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29418" w14:textId="0FB0A871" w:rsidR="00905793" w:rsidRPr="00954F7D" w:rsidRDefault="00905793" w:rsidP="00905793">
      <w:pPr>
        <w:pStyle w:val="NBSclause"/>
        <w:jc w:val="center"/>
        <w:rPr>
          <w:rFonts w:ascii="Verdana" w:hAnsi="Verdana" w:cs="Arial"/>
          <w:b/>
          <w:bCs/>
          <w:i/>
          <w:sz w:val="18"/>
          <w:szCs w:val="18"/>
        </w:rPr>
      </w:pPr>
    </w:p>
    <w:p w14:paraId="6FBA0A8D" w14:textId="4A6C63B5" w:rsidR="004F7A9F" w:rsidRPr="00663EF6" w:rsidRDefault="00592D96" w:rsidP="00733F67">
      <w:pPr>
        <w:pStyle w:val="NBSclause"/>
        <w:jc w:val="center"/>
        <w:rPr>
          <w:rFonts w:ascii="Verdana" w:hAnsi="Verdana" w:cs="Arial"/>
          <w:b/>
          <w:bCs/>
          <w:szCs w:val="18"/>
        </w:rPr>
      </w:pPr>
      <w:r w:rsidRPr="00954F7D">
        <w:rPr>
          <w:rFonts w:ascii="Verdana" w:hAnsi="Verdana" w:cs="Arial"/>
          <w:b/>
          <w:bCs/>
          <w:i/>
          <w:sz w:val="18"/>
          <w:szCs w:val="18"/>
        </w:rPr>
        <w:tab/>
      </w:r>
      <w:r w:rsidRPr="00954F7D">
        <w:rPr>
          <w:rFonts w:ascii="Verdana" w:hAnsi="Verdana" w:cs="Arial"/>
          <w:b/>
          <w:bCs/>
          <w:i/>
          <w:sz w:val="18"/>
          <w:szCs w:val="18"/>
        </w:rPr>
        <w:tab/>
      </w:r>
      <w:r w:rsidR="004A299B" w:rsidRPr="00663EF6">
        <w:rPr>
          <w:rFonts w:ascii="Verdana" w:hAnsi="Verdana" w:cs="Arial"/>
          <w:b/>
          <w:bCs/>
          <w:szCs w:val="18"/>
        </w:rPr>
        <w:t xml:space="preserve">NBS </w:t>
      </w:r>
      <w:r w:rsidR="00733F67" w:rsidRPr="00663EF6">
        <w:rPr>
          <w:rFonts w:ascii="Verdana" w:hAnsi="Verdana" w:cs="Arial"/>
          <w:b/>
          <w:bCs/>
          <w:szCs w:val="18"/>
        </w:rPr>
        <w:t xml:space="preserve">M50 </w:t>
      </w:r>
      <w:r w:rsidR="004A299B" w:rsidRPr="00663EF6">
        <w:rPr>
          <w:rFonts w:ascii="Verdana" w:hAnsi="Verdana" w:cs="Arial"/>
          <w:b/>
          <w:bCs/>
          <w:szCs w:val="18"/>
        </w:rPr>
        <w:t>ALTRO WHITEROCK</w:t>
      </w:r>
      <w:r w:rsidR="00E72D93" w:rsidRPr="00663EF6">
        <w:rPr>
          <w:rFonts w:ascii="Verdana" w:hAnsi="Verdana" w:cs="Arial"/>
          <w:b/>
          <w:bCs/>
          <w:szCs w:val="18"/>
        </w:rPr>
        <w:t>™</w:t>
      </w:r>
      <w:r w:rsidR="004A299B" w:rsidRPr="00663EF6">
        <w:rPr>
          <w:rFonts w:ascii="Verdana" w:hAnsi="Verdana" w:cs="Arial"/>
          <w:b/>
          <w:bCs/>
          <w:szCs w:val="18"/>
        </w:rPr>
        <w:t xml:space="preserve"> </w:t>
      </w:r>
      <w:r w:rsidR="00D26E5E" w:rsidRPr="00663EF6">
        <w:rPr>
          <w:rFonts w:ascii="Verdana" w:hAnsi="Verdana" w:cs="Arial"/>
          <w:b/>
          <w:bCs/>
          <w:szCs w:val="18"/>
        </w:rPr>
        <w:t>DIGICLAD</w:t>
      </w:r>
      <w:r w:rsidR="00E72D93">
        <w:rPr>
          <w:rFonts w:ascii="Verdana" w:hAnsi="Verdana" w:cs="Arial"/>
          <w:b/>
          <w:bCs/>
          <w:szCs w:val="18"/>
        </w:rPr>
        <w:t xml:space="preserve"> (CUSTOM)</w:t>
      </w:r>
      <w:r w:rsidR="00FC10EF" w:rsidRPr="00663EF6">
        <w:rPr>
          <w:rFonts w:ascii="Verdana" w:hAnsi="Verdana" w:cs="Arial"/>
          <w:b/>
          <w:bCs/>
          <w:szCs w:val="18"/>
        </w:rPr>
        <w:t xml:space="preserve"> </w:t>
      </w:r>
    </w:p>
    <w:p w14:paraId="3AD8EB0F" w14:textId="4F33AAFF" w:rsidR="004A299B" w:rsidRPr="00663EF6" w:rsidRDefault="00DC3770" w:rsidP="00733F67">
      <w:pPr>
        <w:pStyle w:val="NBSclause"/>
        <w:jc w:val="center"/>
        <w:rPr>
          <w:rFonts w:ascii="Verdana" w:hAnsi="Verdana" w:cs="Arial"/>
          <w:b/>
          <w:bCs/>
          <w:szCs w:val="18"/>
        </w:rPr>
      </w:pPr>
      <w:r w:rsidRPr="00663EF6">
        <w:rPr>
          <w:rFonts w:ascii="Verdana" w:hAnsi="Verdana" w:cs="Arial"/>
          <w:b/>
          <w:bCs/>
          <w:szCs w:val="18"/>
        </w:rPr>
        <w:t>WALL CLADDING</w:t>
      </w:r>
    </w:p>
    <w:p w14:paraId="7302941A" w14:textId="77777777" w:rsidR="00905793" w:rsidRPr="00663EF6" w:rsidRDefault="00905793" w:rsidP="00905793">
      <w:pPr>
        <w:pStyle w:val="NBSclause"/>
        <w:jc w:val="center"/>
        <w:rPr>
          <w:rFonts w:ascii="Verdana" w:hAnsi="Verdana" w:cs="Arial"/>
          <w:b/>
          <w:bCs/>
          <w:i/>
          <w:sz w:val="18"/>
          <w:szCs w:val="18"/>
        </w:rPr>
      </w:pPr>
    </w:p>
    <w:p w14:paraId="7302941D" w14:textId="73D1F020" w:rsidR="00905793" w:rsidRPr="00663EF6" w:rsidRDefault="00DC3770" w:rsidP="00FC10EF">
      <w:pPr>
        <w:pStyle w:val="NBSclause"/>
        <w:rPr>
          <w:rFonts w:ascii="Verdana" w:hAnsi="Verdana" w:cs="Arial"/>
          <w:sz w:val="18"/>
          <w:szCs w:val="18"/>
        </w:rPr>
      </w:pPr>
      <w:r w:rsidRPr="00663EF6">
        <w:rPr>
          <w:rFonts w:ascii="Verdana" w:hAnsi="Verdana" w:cs="Arial"/>
          <w:b/>
          <w:bCs/>
          <w:sz w:val="18"/>
          <w:szCs w:val="18"/>
        </w:rPr>
        <w:tab/>
      </w:r>
      <w:r w:rsidRPr="00663EF6">
        <w:rPr>
          <w:rFonts w:ascii="Verdana" w:hAnsi="Verdana" w:cs="Arial"/>
          <w:b/>
          <w:bCs/>
          <w:sz w:val="18"/>
          <w:szCs w:val="18"/>
        </w:rPr>
        <w:tab/>
      </w:r>
    </w:p>
    <w:p w14:paraId="7302941E" w14:textId="61A9A195" w:rsidR="00905793" w:rsidRPr="00663EF6" w:rsidRDefault="00905793" w:rsidP="00905793">
      <w:pPr>
        <w:pStyle w:val="NBSclause"/>
        <w:jc w:val="both"/>
        <w:outlineLvl w:val="0"/>
        <w:rPr>
          <w:rFonts w:ascii="Verdana" w:hAnsi="Verdana" w:cs="Arial"/>
          <w:b/>
          <w:sz w:val="18"/>
          <w:szCs w:val="18"/>
        </w:rPr>
      </w:pPr>
      <w:r w:rsidRPr="00663EF6">
        <w:rPr>
          <w:rFonts w:ascii="Verdana" w:hAnsi="Verdana" w:cs="Arial"/>
          <w:b/>
          <w:sz w:val="18"/>
          <w:szCs w:val="18"/>
        </w:rPr>
        <w:t>TYPE(S) OF COVERING</w:t>
      </w:r>
    </w:p>
    <w:p w14:paraId="7302941F" w14:textId="77777777" w:rsidR="00905793" w:rsidRPr="00663EF6" w:rsidRDefault="00905793" w:rsidP="00905793">
      <w:pPr>
        <w:jc w:val="both"/>
        <w:rPr>
          <w:rFonts w:ascii="Verdana" w:hAnsi="Verdana" w:cs="Arial"/>
          <w:sz w:val="18"/>
          <w:szCs w:val="18"/>
        </w:rPr>
      </w:pPr>
    </w:p>
    <w:p w14:paraId="2771D24A" w14:textId="18ED2F19" w:rsidR="005054C7" w:rsidRPr="00663EF6" w:rsidRDefault="00905793" w:rsidP="00733F67">
      <w:pPr>
        <w:pStyle w:val="NBSpage"/>
        <w:tabs>
          <w:tab w:val="left" w:pos="284"/>
          <w:tab w:val="left" w:pos="680"/>
        </w:tabs>
        <w:ind w:left="680" w:hanging="680"/>
        <w:jc w:val="both"/>
        <w:rPr>
          <w:rFonts w:ascii="Verdana" w:hAnsi="Verdana" w:cs="Arial"/>
          <w:szCs w:val="18"/>
        </w:rPr>
      </w:pPr>
      <w:r w:rsidRPr="00663EF6">
        <w:rPr>
          <w:rFonts w:ascii="Verdana" w:hAnsi="Verdana" w:cs="Arial"/>
          <w:vanish/>
          <w:szCs w:val="18"/>
        </w:rPr>
        <w:t>M50/</w:t>
      </w:r>
      <w:r w:rsidRPr="00663EF6">
        <w:rPr>
          <w:rFonts w:ascii="Verdana" w:hAnsi="Verdana" w:cs="Arial"/>
          <w:szCs w:val="18"/>
          <w:lang w:val="en-US"/>
        </w:rPr>
        <w:t>110</w:t>
      </w:r>
      <w:r w:rsidRPr="00663EF6">
        <w:rPr>
          <w:rFonts w:ascii="Verdana" w:hAnsi="Verdana" w:cs="Arial"/>
          <w:szCs w:val="18"/>
          <w:lang w:val="en-US"/>
        </w:rPr>
        <w:tab/>
      </w:r>
      <w:r w:rsidRPr="00663EF6">
        <w:rPr>
          <w:rFonts w:ascii="Verdana" w:hAnsi="Verdana" w:cs="Arial"/>
          <w:szCs w:val="18"/>
        </w:rPr>
        <w:t>PVCu</w:t>
      </w:r>
      <w:r w:rsidRPr="00663EF6">
        <w:rPr>
          <w:rFonts w:ascii="Verdana" w:hAnsi="Verdana" w:cs="Arial"/>
          <w:szCs w:val="18"/>
          <w:lang w:val="en-US"/>
        </w:rPr>
        <w:t xml:space="preserve"> LININGS TO WALLS</w:t>
      </w:r>
      <w:r w:rsidRPr="00663EF6">
        <w:rPr>
          <w:rFonts w:ascii="Verdana" w:hAnsi="Verdana" w:cs="Arial"/>
          <w:szCs w:val="18"/>
        </w:rPr>
        <w:t>:</w:t>
      </w:r>
    </w:p>
    <w:p w14:paraId="113BC3CC" w14:textId="77777777" w:rsidR="007B1B1E" w:rsidRPr="00663EF6" w:rsidRDefault="007B1B1E" w:rsidP="00733F67">
      <w:pPr>
        <w:pStyle w:val="NBSpage"/>
        <w:tabs>
          <w:tab w:val="left" w:pos="284"/>
          <w:tab w:val="left" w:pos="680"/>
        </w:tabs>
        <w:ind w:left="680" w:hanging="680"/>
        <w:jc w:val="both"/>
        <w:rPr>
          <w:rFonts w:ascii="Verdana" w:hAnsi="Verdana" w:cs="Arial"/>
          <w:szCs w:val="18"/>
        </w:rPr>
      </w:pPr>
    </w:p>
    <w:p w14:paraId="723526AD" w14:textId="460BB599" w:rsidR="00DC3770" w:rsidRPr="00663EF6" w:rsidRDefault="00E35485" w:rsidP="00733F67">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t xml:space="preserve">Project: </w:t>
      </w:r>
    </w:p>
    <w:p w14:paraId="7C19A265" w14:textId="6EC9F29D" w:rsidR="00DC3770" w:rsidRPr="00663EF6" w:rsidRDefault="00E35485" w:rsidP="00733F67">
      <w:pPr>
        <w:pStyle w:val="NBSpage"/>
        <w:tabs>
          <w:tab w:val="left" w:pos="284"/>
          <w:tab w:val="left" w:pos="680"/>
        </w:tabs>
        <w:ind w:left="680" w:hanging="680"/>
        <w:jc w:val="both"/>
        <w:rPr>
          <w:rFonts w:ascii="Verdana" w:hAnsi="Verdana" w:cs="Arial"/>
          <w:szCs w:val="18"/>
          <w:u w:val="single"/>
        </w:rPr>
      </w:pPr>
      <w:r w:rsidRPr="00663EF6">
        <w:rPr>
          <w:rFonts w:ascii="Verdana" w:hAnsi="Verdana" w:cs="Arial"/>
          <w:szCs w:val="18"/>
        </w:rPr>
        <w:tab/>
        <w:t>-</w:t>
      </w:r>
      <w:r w:rsidRPr="00663EF6">
        <w:rPr>
          <w:rFonts w:ascii="Verdana" w:hAnsi="Verdana" w:cs="Arial"/>
          <w:szCs w:val="18"/>
        </w:rPr>
        <w:tab/>
        <w:t xml:space="preserve">Location: </w:t>
      </w:r>
    </w:p>
    <w:p w14:paraId="7E77FE17" w14:textId="24B4DD96" w:rsidR="00DC3770" w:rsidRPr="00663EF6" w:rsidRDefault="00E35485" w:rsidP="00733F67">
      <w:pPr>
        <w:pStyle w:val="NBSpage"/>
        <w:tabs>
          <w:tab w:val="left" w:pos="284"/>
          <w:tab w:val="left" w:pos="680"/>
        </w:tabs>
        <w:ind w:left="680" w:hanging="680"/>
        <w:jc w:val="both"/>
        <w:rPr>
          <w:rFonts w:ascii="Verdana" w:hAnsi="Verdana" w:cs="Arial"/>
          <w:szCs w:val="18"/>
          <w:u w:val="single"/>
        </w:rPr>
      </w:pPr>
      <w:r w:rsidRPr="00663EF6">
        <w:rPr>
          <w:rFonts w:ascii="Verdana" w:hAnsi="Verdana" w:cs="Arial"/>
          <w:szCs w:val="18"/>
        </w:rPr>
        <w:tab/>
        <w:t>-</w:t>
      </w:r>
      <w:r w:rsidRPr="00663EF6">
        <w:rPr>
          <w:rFonts w:ascii="Verdana" w:hAnsi="Verdana" w:cs="Arial"/>
          <w:szCs w:val="18"/>
        </w:rPr>
        <w:tab/>
      </w:r>
      <w:r w:rsidR="00C34A54" w:rsidRPr="00663EF6">
        <w:rPr>
          <w:rFonts w:ascii="Verdana" w:hAnsi="Verdana" w:cs="Arial"/>
          <w:szCs w:val="18"/>
        </w:rPr>
        <w:t>Substrate</w:t>
      </w:r>
      <w:r w:rsidRPr="00663EF6">
        <w:rPr>
          <w:rFonts w:ascii="Verdana" w:hAnsi="Verdana" w:cs="Arial"/>
          <w:szCs w:val="18"/>
        </w:rPr>
        <w:t xml:space="preserve">: </w:t>
      </w:r>
    </w:p>
    <w:p w14:paraId="5C5BACDE" w14:textId="4CB86F4A" w:rsidR="00DC3770" w:rsidRPr="00663EF6" w:rsidRDefault="00C34A54" w:rsidP="00C34A54">
      <w:pPr>
        <w:pStyle w:val="NBSpage"/>
        <w:tabs>
          <w:tab w:val="left" w:pos="284"/>
          <w:tab w:val="left" w:pos="680"/>
        </w:tabs>
        <w:jc w:val="both"/>
        <w:rPr>
          <w:rFonts w:ascii="Verdana" w:hAnsi="Verdana" w:cs="Arial"/>
          <w:szCs w:val="18"/>
          <w:u w:val="single"/>
        </w:rPr>
      </w:pPr>
      <w:r w:rsidRPr="00663EF6">
        <w:rPr>
          <w:rFonts w:ascii="Verdana" w:hAnsi="Verdana" w:cs="Arial"/>
          <w:szCs w:val="18"/>
        </w:rPr>
        <w:tab/>
        <w:t>-</w:t>
      </w:r>
      <w:r w:rsidRPr="00663EF6">
        <w:rPr>
          <w:rFonts w:ascii="Verdana" w:hAnsi="Verdana" w:cs="Arial"/>
          <w:szCs w:val="18"/>
        </w:rPr>
        <w:tab/>
      </w:r>
      <w:r w:rsidR="00733F67" w:rsidRPr="00663EF6">
        <w:rPr>
          <w:rFonts w:ascii="Verdana" w:hAnsi="Verdana" w:cs="Arial"/>
          <w:szCs w:val="18"/>
        </w:rPr>
        <w:t>Preparation:</w:t>
      </w:r>
    </w:p>
    <w:p w14:paraId="73029425" w14:textId="77777777" w:rsidR="00E35485" w:rsidRPr="00663EF6" w:rsidRDefault="00E35485" w:rsidP="00E35485">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t>Sheet:</w:t>
      </w:r>
      <w:r w:rsidRPr="00663EF6">
        <w:rPr>
          <w:rFonts w:ascii="Verdana" w:hAnsi="Verdana" w:cs="Arial"/>
          <w:szCs w:val="18"/>
        </w:rPr>
        <w:tab/>
        <w:t>Extruded semi-rigid PVCu sheet, EU Grade</w:t>
      </w:r>
    </w:p>
    <w:p w14:paraId="73029426" w14:textId="77777777" w:rsidR="00E35485" w:rsidRPr="00663EF6" w:rsidRDefault="00E35485" w:rsidP="00E35485">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t>Maximum service temp: 60°C</w:t>
      </w:r>
    </w:p>
    <w:p w14:paraId="60EAEBEB" w14:textId="77777777" w:rsidR="00605F15" w:rsidRDefault="00E35485" w:rsidP="00FB3BD8">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r>
      <w:r w:rsidRPr="00663EF6">
        <w:rPr>
          <w:rFonts w:ascii="Verdana" w:hAnsi="Verdana" w:cs="Arial"/>
          <w:bCs/>
          <w:szCs w:val="18"/>
        </w:rPr>
        <w:t>Fire rating</w:t>
      </w:r>
      <w:r w:rsidRPr="00663EF6">
        <w:rPr>
          <w:rFonts w:ascii="Verdana" w:hAnsi="Verdana" w:cs="Arial"/>
          <w:szCs w:val="18"/>
        </w:rPr>
        <w:t>:</w:t>
      </w:r>
      <w:r w:rsidR="00FB3BD8" w:rsidRPr="00663EF6">
        <w:rPr>
          <w:rFonts w:ascii="Verdana" w:hAnsi="Verdana" w:cs="Arial"/>
          <w:szCs w:val="18"/>
        </w:rPr>
        <w:t xml:space="preserve"> </w:t>
      </w:r>
      <w:r w:rsidR="00FB3BD8" w:rsidRPr="00663EF6">
        <w:rPr>
          <w:rFonts w:ascii="Verdana" w:hAnsi="Verdana" w:cs="Arial"/>
          <w:szCs w:val="18"/>
        </w:rPr>
        <w:tab/>
      </w:r>
      <w:r w:rsidR="00605F15">
        <w:rPr>
          <w:rFonts w:ascii="Verdana" w:hAnsi="Verdana" w:cs="Arial"/>
          <w:szCs w:val="18"/>
        </w:rPr>
        <w:t>EN 13501 Class B s3 d0</w:t>
      </w:r>
    </w:p>
    <w:p w14:paraId="73029427" w14:textId="6CADCD6A" w:rsidR="00FB3BD8" w:rsidRPr="00663EF6" w:rsidRDefault="00605F15" w:rsidP="00FB3BD8">
      <w:pPr>
        <w:pStyle w:val="NBSpage"/>
        <w:tabs>
          <w:tab w:val="left" w:pos="284"/>
          <w:tab w:val="left" w:pos="680"/>
        </w:tabs>
        <w:ind w:left="680" w:hanging="680"/>
        <w:jc w:val="both"/>
        <w:rPr>
          <w:rFonts w:ascii="Verdana" w:hAnsi="Verdana" w:cs="Arial"/>
          <w:szCs w:val="18"/>
        </w:rPr>
      </w:pPr>
      <w:r>
        <w:rPr>
          <w:rFonts w:ascii="Verdana" w:hAnsi="Verdana" w:cs="Arial"/>
          <w:szCs w:val="18"/>
        </w:rPr>
        <w:tab/>
      </w:r>
      <w:r>
        <w:rPr>
          <w:rFonts w:ascii="Verdana" w:hAnsi="Verdana" w:cs="Arial"/>
          <w:szCs w:val="18"/>
        </w:rPr>
        <w:tab/>
      </w:r>
      <w:r>
        <w:rPr>
          <w:rFonts w:ascii="Verdana" w:hAnsi="Verdana" w:cs="Arial"/>
          <w:szCs w:val="18"/>
        </w:rPr>
        <w:tab/>
      </w:r>
      <w:r>
        <w:rPr>
          <w:rFonts w:ascii="Verdana" w:hAnsi="Verdana" w:cs="Arial"/>
          <w:szCs w:val="18"/>
        </w:rPr>
        <w:tab/>
      </w:r>
      <w:r>
        <w:rPr>
          <w:rFonts w:ascii="Verdana" w:hAnsi="Verdana" w:cs="Arial"/>
          <w:szCs w:val="18"/>
        </w:rPr>
        <w:tab/>
      </w:r>
      <w:bookmarkStart w:id="0" w:name="_GoBack"/>
      <w:bookmarkEnd w:id="0"/>
      <w:r w:rsidR="00E35485" w:rsidRPr="00663EF6">
        <w:rPr>
          <w:rFonts w:ascii="Verdana" w:hAnsi="Verdana" w:cs="Arial"/>
          <w:szCs w:val="18"/>
        </w:rPr>
        <w:t>BS 476 Part 7 (1987) surface spread of flame - Class 1</w:t>
      </w:r>
    </w:p>
    <w:p w14:paraId="73029428" w14:textId="77777777" w:rsidR="00FB3BD8" w:rsidRPr="00663EF6" w:rsidRDefault="00FB3BD8" w:rsidP="00FB3BD8">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r>
      <w:r w:rsidRPr="00663EF6">
        <w:rPr>
          <w:rFonts w:ascii="Verdana" w:hAnsi="Verdana" w:cs="Arial"/>
          <w:szCs w:val="18"/>
        </w:rPr>
        <w:tab/>
      </w:r>
      <w:r w:rsidRPr="00663EF6">
        <w:rPr>
          <w:rFonts w:ascii="Verdana" w:hAnsi="Verdana" w:cs="Arial"/>
          <w:szCs w:val="18"/>
        </w:rPr>
        <w:tab/>
      </w:r>
      <w:r w:rsidRPr="00663EF6">
        <w:rPr>
          <w:rFonts w:ascii="Verdana" w:hAnsi="Verdana" w:cs="Arial"/>
          <w:szCs w:val="18"/>
        </w:rPr>
        <w:tab/>
      </w:r>
      <w:r w:rsidRPr="00663EF6">
        <w:rPr>
          <w:rFonts w:ascii="Verdana" w:hAnsi="Verdana" w:cs="Arial"/>
          <w:szCs w:val="18"/>
        </w:rPr>
        <w:tab/>
      </w:r>
      <w:r w:rsidR="00E35485" w:rsidRPr="00663EF6">
        <w:rPr>
          <w:rFonts w:ascii="Verdana" w:hAnsi="Verdana" w:cs="Arial"/>
          <w:szCs w:val="18"/>
        </w:rPr>
        <w:t>BS 476 Part 6 (1989) fire propagation - Class 0*</w:t>
      </w:r>
    </w:p>
    <w:p w14:paraId="73029429" w14:textId="77777777" w:rsidR="00FB3BD8" w:rsidRPr="00663EF6" w:rsidRDefault="00FB3BD8" w:rsidP="00FB3BD8">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r>
      <w:r w:rsidRPr="00663EF6">
        <w:rPr>
          <w:rFonts w:ascii="Verdana" w:hAnsi="Verdana" w:cs="Arial"/>
          <w:szCs w:val="18"/>
        </w:rPr>
        <w:tab/>
      </w:r>
      <w:r w:rsidRPr="00663EF6">
        <w:rPr>
          <w:rFonts w:ascii="Verdana" w:hAnsi="Verdana" w:cs="Arial"/>
          <w:szCs w:val="18"/>
        </w:rPr>
        <w:tab/>
      </w:r>
      <w:r w:rsidRPr="00663EF6">
        <w:rPr>
          <w:rFonts w:ascii="Verdana" w:hAnsi="Verdana" w:cs="Arial"/>
          <w:szCs w:val="18"/>
        </w:rPr>
        <w:tab/>
      </w:r>
      <w:r w:rsidRPr="00663EF6">
        <w:rPr>
          <w:rFonts w:ascii="Verdana" w:hAnsi="Verdana" w:cs="Arial"/>
          <w:szCs w:val="18"/>
        </w:rPr>
        <w:tab/>
      </w:r>
      <w:r w:rsidR="00E35485" w:rsidRPr="00663EF6">
        <w:rPr>
          <w:rFonts w:ascii="Verdana" w:hAnsi="Verdana" w:cs="Arial"/>
          <w:szCs w:val="18"/>
        </w:rPr>
        <w:t>(*when fixed to a non-combustible substrate)</w:t>
      </w:r>
    </w:p>
    <w:p w14:paraId="7302942B" w14:textId="77777777" w:rsidR="00E35485" w:rsidRPr="00663EF6" w:rsidRDefault="00E35485" w:rsidP="00FB3BD8">
      <w:pPr>
        <w:pStyle w:val="NBSpage"/>
        <w:numPr>
          <w:ilvl w:val="0"/>
          <w:numId w:val="31"/>
        </w:numPr>
        <w:tabs>
          <w:tab w:val="left" w:pos="284"/>
          <w:tab w:val="left" w:pos="680"/>
        </w:tabs>
        <w:jc w:val="both"/>
        <w:rPr>
          <w:rFonts w:ascii="Verdana" w:hAnsi="Verdana" w:cs="Arial"/>
          <w:szCs w:val="18"/>
        </w:rPr>
      </w:pPr>
      <w:r w:rsidRPr="00663EF6">
        <w:rPr>
          <w:rFonts w:ascii="Verdana" w:hAnsi="Verdana" w:cs="Arial"/>
          <w:szCs w:val="18"/>
        </w:rPr>
        <w:t>Manufacturer</w:t>
      </w:r>
      <w:r w:rsidR="00C34A54" w:rsidRPr="00663EF6">
        <w:rPr>
          <w:rFonts w:ascii="Verdana" w:hAnsi="Verdana" w:cs="Arial"/>
          <w:szCs w:val="18"/>
        </w:rPr>
        <w:t xml:space="preserve"> / Product</w:t>
      </w:r>
      <w:r w:rsidRPr="00663EF6">
        <w:rPr>
          <w:rFonts w:ascii="Verdana" w:hAnsi="Verdana" w:cs="Arial"/>
          <w:szCs w:val="18"/>
        </w:rPr>
        <w:t xml:space="preserve"> reference:</w:t>
      </w:r>
    </w:p>
    <w:p w14:paraId="5E823E16" w14:textId="16C34682" w:rsidR="00FC10EF" w:rsidRPr="00663EF6" w:rsidRDefault="00FB3BD8" w:rsidP="00FB3BD8">
      <w:pPr>
        <w:pStyle w:val="NBSpage"/>
        <w:tabs>
          <w:tab w:val="left" w:pos="284"/>
          <w:tab w:val="left" w:pos="680"/>
        </w:tabs>
        <w:ind w:left="1440" w:hanging="680"/>
        <w:jc w:val="both"/>
        <w:rPr>
          <w:rFonts w:ascii="Verdana" w:hAnsi="Verdana" w:cs="Arial"/>
          <w:szCs w:val="18"/>
        </w:rPr>
      </w:pPr>
      <w:r w:rsidRPr="00663EF6">
        <w:rPr>
          <w:rFonts w:ascii="Verdana" w:hAnsi="Verdana" w:cs="Arial"/>
          <w:b/>
          <w:szCs w:val="18"/>
        </w:rPr>
        <w:tab/>
      </w:r>
      <w:r w:rsidR="00E35485" w:rsidRPr="00663EF6">
        <w:rPr>
          <w:rFonts w:ascii="Verdana" w:hAnsi="Verdana" w:cs="Arial"/>
          <w:b/>
          <w:szCs w:val="18"/>
        </w:rPr>
        <w:t xml:space="preserve">Altro Whiterock </w:t>
      </w:r>
      <w:r w:rsidR="00D26E5E" w:rsidRPr="00663EF6">
        <w:rPr>
          <w:rFonts w:ascii="Verdana" w:hAnsi="Verdana" w:cs="Arial"/>
          <w:b/>
          <w:szCs w:val="18"/>
        </w:rPr>
        <w:t>Digiclad</w:t>
      </w:r>
      <w:r w:rsidR="00E72D93">
        <w:rPr>
          <w:rFonts w:ascii="Verdana" w:hAnsi="Verdana" w:cs="Arial"/>
          <w:b/>
          <w:szCs w:val="18"/>
        </w:rPr>
        <w:t xml:space="preserve"> (Custom)</w:t>
      </w:r>
    </w:p>
    <w:p w14:paraId="0F8CDC91" w14:textId="77777777" w:rsidR="00FC10EF" w:rsidRPr="00663EF6" w:rsidRDefault="00FC10EF" w:rsidP="00FB3BD8">
      <w:pPr>
        <w:pStyle w:val="NBSpage"/>
        <w:tabs>
          <w:tab w:val="left" w:pos="284"/>
          <w:tab w:val="left" w:pos="680"/>
        </w:tabs>
        <w:ind w:left="1440" w:hanging="680"/>
        <w:jc w:val="both"/>
        <w:rPr>
          <w:rFonts w:ascii="Verdana" w:hAnsi="Verdana" w:cs="Arial"/>
          <w:szCs w:val="18"/>
        </w:rPr>
      </w:pPr>
      <w:r w:rsidRPr="00663EF6">
        <w:rPr>
          <w:rFonts w:ascii="Verdana" w:hAnsi="Verdana" w:cs="Arial"/>
          <w:szCs w:val="18"/>
        </w:rPr>
        <w:tab/>
      </w:r>
      <w:r w:rsidR="00E35485" w:rsidRPr="00663EF6">
        <w:rPr>
          <w:rFonts w:ascii="Verdana" w:hAnsi="Verdana" w:cs="Arial"/>
          <w:szCs w:val="18"/>
        </w:rPr>
        <w:t>hygienic wall cladding</w:t>
      </w:r>
      <w:r w:rsidRPr="00663EF6">
        <w:rPr>
          <w:rFonts w:ascii="Verdana" w:hAnsi="Verdana" w:cs="Arial"/>
          <w:szCs w:val="18"/>
        </w:rPr>
        <w:t xml:space="preserve"> </w:t>
      </w:r>
      <w:r w:rsidR="00E35485" w:rsidRPr="00663EF6">
        <w:rPr>
          <w:rFonts w:ascii="Verdana" w:hAnsi="Verdana" w:cs="Arial"/>
          <w:szCs w:val="18"/>
        </w:rPr>
        <w:t xml:space="preserve">by </w:t>
      </w:r>
      <w:r w:rsidR="00C86F2B" w:rsidRPr="00663EF6">
        <w:rPr>
          <w:rFonts w:ascii="Verdana" w:hAnsi="Verdana" w:cs="Arial"/>
          <w:szCs w:val="18"/>
        </w:rPr>
        <w:t xml:space="preserve">Altro </w:t>
      </w:r>
      <w:r w:rsidR="00421796" w:rsidRPr="00663EF6">
        <w:rPr>
          <w:rFonts w:ascii="Verdana" w:hAnsi="Verdana" w:cs="Arial"/>
          <w:szCs w:val="18"/>
        </w:rPr>
        <w:t>Limited</w:t>
      </w:r>
      <w:r w:rsidR="00C86F2B" w:rsidRPr="00663EF6">
        <w:rPr>
          <w:rFonts w:ascii="Verdana" w:hAnsi="Verdana" w:cs="Arial"/>
          <w:szCs w:val="18"/>
        </w:rPr>
        <w:t>,</w:t>
      </w:r>
    </w:p>
    <w:p w14:paraId="7302942D" w14:textId="6DDB9A15" w:rsidR="00FB3BD8" w:rsidRPr="00663EF6" w:rsidRDefault="00FC10EF" w:rsidP="00FB3BD8">
      <w:pPr>
        <w:pStyle w:val="NBSpage"/>
        <w:tabs>
          <w:tab w:val="left" w:pos="284"/>
          <w:tab w:val="left" w:pos="680"/>
        </w:tabs>
        <w:ind w:left="1440" w:hanging="680"/>
        <w:jc w:val="both"/>
        <w:rPr>
          <w:rFonts w:ascii="Verdana" w:hAnsi="Verdana" w:cs="Arial"/>
          <w:szCs w:val="18"/>
        </w:rPr>
      </w:pPr>
      <w:r w:rsidRPr="00663EF6">
        <w:rPr>
          <w:rFonts w:ascii="Verdana" w:hAnsi="Verdana" w:cs="Arial"/>
          <w:szCs w:val="18"/>
        </w:rPr>
        <w:tab/>
      </w:r>
      <w:r w:rsidR="00C86F2B" w:rsidRPr="00663EF6">
        <w:rPr>
          <w:rFonts w:ascii="Verdana" w:hAnsi="Verdana" w:cs="Arial"/>
          <w:szCs w:val="18"/>
        </w:rPr>
        <w:t>telephone</w:t>
      </w:r>
      <w:r w:rsidR="00421796" w:rsidRPr="00663EF6">
        <w:rPr>
          <w:rFonts w:ascii="Verdana" w:hAnsi="Verdana" w:cs="Arial"/>
          <w:szCs w:val="18"/>
        </w:rPr>
        <w:t xml:space="preserve"> +44(0)1462 707600</w:t>
      </w:r>
      <w:r w:rsidR="00FB3BD8" w:rsidRPr="00663EF6">
        <w:rPr>
          <w:rFonts w:ascii="Verdana" w:hAnsi="Verdana" w:cs="Arial"/>
          <w:szCs w:val="18"/>
        </w:rPr>
        <w:t>,</w:t>
      </w:r>
    </w:p>
    <w:p w14:paraId="7302942E" w14:textId="77777777" w:rsidR="00E35485" w:rsidRPr="00663EF6" w:rsidRDefault="00FB3BD8" w:rsidP="00FB3BD8">
      <w:pPr>
        <w:pStyle w:val="NBSpage"/>
        <w:tabs>
          <w:tab w:val="left" w:pos="284"/>
          <w:tab w:val="left" w:pos="680"/>
        </w:tabs>
        <w:ind w:left="1440" w:hanging="680"/>
        <w:jc w:val="both"/>
        <w:rPr>
          <w:rFonts w:ascii="Verdana" w:hAnsi="Verdana" w:cs="Arial"/>
          <w:szCs w:val="18"/>
        </w:rPr>
      </w:pPr>
      <w:r w:rsidRPr="00663EF6">
        <w:rPr>
          <w:rFonts w:ascii="Verdana" w:hAnsi="Verdana" w:cs="Arial"/>
          <w:szCs w:val="18"/>
        </w:rPr>
        <w:tab/>
      </w:r>
      <w:r w:rsidR="00C86F2B" w:rsidRPr="00663EF6">
        <w:rPr>
          <w:rFonts w:ascii="Verdana" w:hAnsi="Verdana" w:cs="Arial"/>
          <w:szCs w:val="18"/>
        </w:rPr>
        <w:t>fax </w:t>
      </w:r>
      <w:r w:rsidR="00421796" w:rsidRPr="00663EF6">
        <w:rPr>
          <w:rFonts w:ascii="Verdana" w:hAnsi="Verdana" w:cs="Arial"/>
          <w:szCs w:val="18"/>
        </w:rPr>
        <w:t>+44 (0)1462 707515</w:t>
      </w:r>
      <w:r w:rsidR="00E35485" w:rsidRPr="00663EF6">
        <w:rPr>
          <w:rFonts w:ascii="Verdana" w:hAnsi="Verdana" w:cs="Arial"/>
          <w:szCs w:val="18"/>
        </w:rPr>
        <w:t xml:space="preserve">, email </w:t>
      </w:r>
      <w:r w:rsidR="00421796" w:rsidRPr="00663EF6">
        <w:rPr>
          <w:rFonts w:ascii="Verdana" w:hAnsi="Verdana" w:cs="Arial"/>
          <w:szCs w:val="18"/>
        </w:rPr>
        <w:t>enquiries</w:t>
      </w:r>
      <w:r w:rsidR="00E35485" w:rsidRPr="00663EF6">
        <w:rPr>
          <w:rFonts w:ascii="Verdana" w:hAnsi="Verdana" w:cs="Arial"/>
          <w:szCs w:val="18"/>
        </w:rPr>
        <w:t>@altro.com</w:t>
      </w:r>
    </w:p>
    <w:p w14:paraId="7302942F" w14:textId="77777777" w:rsidR="00E35485" w:rsidRPr="00663EF6" w:rsidRDefault="00E35485" w:rsidP="00E35485">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r>
      <w:r w:rsidRPr="00663EF6">
        <w:rPr>
          <w:rFonts w:ascii="Verdana" w:hAnsi="Verdana" w:cs="Arial"/>
          <w:szCs w:val="18"/>
        </w:rPr>
        <w:tab/>
        <w:t>Width: 1220 mm</w:t>
      </w:r>
    </w:p>
    <w:p w14:paraId="73029430" w14:textId="0630F90C" w:rsidR="00E35485" w:rsidRPr="00663EF6" w:rsidRDefault="00E35485" w:rsidP="00E35485">
      <w:pPr>
        <w:pStyle w:val="NBSpage"/>
        <w:tabs>
          <w:tab w:val="left" w:pos="284"/>
          <w:tab w:val="left" w:pos="680"/>
        </w:tabs>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r>
      <w:r w:rsidRPr="00663EF6">
        <w:rPr>
          <w:rFonts w:ascii="Verdana" w:hAnsi="Verdana" w:cs="Arial"/>
          <w:szCs w:val="18"/>
        </w:rPr>
        <w:tab/>
      </w:r>
      <w:r w:rsidR="00D26E5E" w:rsidRPr="00663EF6">
        <w:rPr>
          <w:rFonts w:ascii="Verdana" w:hAnsi="Verdana" w:cs="Arial"/>
          <w:szCs w:val="18"/>
        </w:rPr>
        <w:t>Length: 2500</w:t>
      </w:r>
      <w:r w:rsidR="001B5BAA" w:rsidRPr="00663EF6">
        <w:rPr>
          <w:rFonts w:ascii="Verdana" w:hAnsi="Verdana" w:cs="Arial"/>
          <w:szCs w:val="18"/>
        </w:rPr>
        <w:t xml:space="preserve"> </w:t>
      </w:r>
      <w:r w:rsidR="00D26E5E" w:rsidRPr="00663EF6">
        <w:rPr>
          <w:rFonts w:ascii="Verdana" w:hAnsi="Verdana" w:cs="Arial"/>
          <w:szCs w:val="18"/>
        </w:rPr>
        <w:t>or 3000mm</w:t>
      </w:r>
    </w:p>
    <w:p w14:paraId="52C61AA2" w14:textId="44077144" w:rsidR="001B5BAA" w:rsidRPr="00663EF6" w:rsidRDefault="00DC3770" w:rsidP="0084555B">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t>Thickness: 2.5 mm</w:t>
      </w:r>
    </w:p>
    <w:p w14:paraId="3628B652" w14:textId="661C0B1D" w:rsidR="00592D96" w:rsidRPr="00663EF6" w:rsidRDefault="00592D96" w:rsidP="0084555B">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t xml:space="preserve">Surface finish: </w:t>
      </w:r>
      <w:r w:rsidR="00D26E5E" w:rsidRPr="00663EF6">
        <w:rPr>
          <w:rFonts w:ascii="Verdana" w:hAnsi="Verdana" w:cs="Arial"/>
          <w:szCs w:val="18"/>
        </w:rPr>
        <w:t>Digital print with Matt or Gloss finish</w:t>
      </w:r>
    </w:p>
    <w:p w14:paraId="0449AB35" w14:textId="15C4BB21" w:rsidR="00C305C9" w:rsidRPr="00663EF6" w:rsidRDefault="00E35485" w:rsidP="00D26E5E">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t xml:space="preserve">Colour: </w:t>
      </w:r>
      <w:r w:rsidR="00D26E5E" w:rsidRPr="00663EF6">
        <w:rPr>
          <w:rFonts w:ascii="Verdana" w:hAnsi="Verdana" w:cs="Arial"/>
          <w:szCs w:val="18"/>
        </w:rPr>
        <w:t>Custom design as per print specification</w:t>
      </w:r>
    </w:p>
    <w:p w14:paraId="29209716" w14:textId="4B66F7AF" w:rsidR="00DC3770" w:rsidRPr="00663EF6" w:rsidRDefault="00E35485" w:rsidP="00733F67">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t xml:space="preserve">Adhesive: </w:t>
      </w:r>
      <w:r w:rsidR="00FC10EF" w:rsidRPr="00663EF6">
        <w:rPr>
          <w:rFonts w:ascii="Verdana" w:hAnsi="Verdana" w:cs="Arial"/>
          <w:szCs w:val="18"/>
        </w:rPr>
        <w:t>AltroFix™ W139</w:t>
      </w:r>
      <w:r w:rsidR="00D55054">
        <w:rPr>
          <w:rFonts w:ascii="Verdana" w:hAnsi="Verdana" w:cs="Arial"/>
          <w:szCs w:val="18"/>
        </w:rPr>
        <w:t xml:space="preserve"> or W157</w:t>
      </w:r>
      <w:r w:rsidR="007B1B1E" w:rsidRPr="00663EF6">
        <w:rPr>
          <w:rFonts w:ascii="Verdana" w:hAnsi="Verdana" w:cs="Arial"/>
          <w:szCs w:val="18"/>
        </w:rPr>
        <w:t xml:space="preserve"> </w:t>
      </w:r>
      <w:r w:rsidR="001B5BAA" w:rsidRPr="00663EF6">
        <w:rPr>
          <w:rFonts w:ascii="Verdana" w:hAnsi="Verdana" w:cs="Arial"/>
          <w:szCs w:val="18"/>
        </w:rPr>
        <w:t>depending upon substrate</w:t>
      </w:r>
    </w:p>
    <w:p w14:paraId="73029434" w14:textId="2BD6113E" w:rsidR="00E35485" w:rsidRPr="00663EF6" w:rsidRDefault="00E35485" w:rsidP="00E35485">
      <w:pPr>
        <w:pStyle w:val="NBSpage"/>
        <w:tabs>
          <w:tab w:val="left" w:pos="284"/>
          <w:tab w:val="left" w:pos="680"/>
        </w:tabs>
        <w:ind w:left="680" w:hanging="680"/>
        <w:jc w:val="both"/>
        <w:rPr>
          <w:rFonts w:ascii="Verdana" w:hAnsi="Verdana" w:cs="Arial"/>
          <w:szCs w:val="18"/>
          <w:u w:val="single"/>
        </w:rPr>
      </w:pPr>
      <w:r w:rsidRPr="00663EF6">
        <w:rPr>
          <w:rFonts w:ascii="Verdana" w:hAnsi="Verdana" w:cs="Arial"/>
          <w:szCs w:val="18"/>
        </w:rPr>
        <w:tab/>
        <w:t>-</w:t>
      </w:r>
      <w:r w:rsidRPr="00663EF6">
        <w:rPr>
          <w:rFonts w:ascii="Verdana" w:hAnsi="Verdana" w:cs="Arial"/>
          <w:szCs w:val="18"/>
        </w:rPr>
        <w:tab/>
        <w:t xml:space="preserve">Joints: </w:t>
      </w:r>
    </w:p>
    <w:p w14:paraId="73029435" w14:textId="00B5120E" w:rsidR="00163F9D" w:rsidRPr="00663EF6" w:rsidRDefault="00E35485" w:rsidP="00733F67">
      <w:pPr>
        <w:pStyle w:val="NBSpage"/>
        <w:tabs>
          <w:tab w:val="left" w:pos="284"/>
          <w:tab w:val="left" w:pos="680"/>
        </w:tabs>
        <w:jc w:val="both"/>
        <w:rPr>
          <w:rFonts w:ascii="Verdana" w:hAnsi="Verdana" w:cs="Arial"/>
          <w:szCs w:val="18"/>
          <w:u w:val="single"/>
        </w:rPr>
      </w:pPr>
      <w:r w:rsidRPr="00663EF6">
        <w:rPr>
          <w:rFonts w:ascii="Verdana" w:hAnsi="Verdana" w:cs="Arial"/>
          <w:szCs w:val="18"/>
        </w:rPr>
        <w:tab/>
        <w:t>-</w:t>
      </w:r>
      <w:r w:rsidRPr="00663EF6">
        <w:rPr>
          <w:rFonts w:ascii="Verdana" w:hAnsi="Verdana" w:cs="Arial"/>
          <w:szCs w:val="18"/>
        </w:rPr>
        <w:tab/>
        <w:t xml:space="preserve">Accessories: </w:t>
      </w:r>
    </w:p>
    <w:p w14:paraId="73029436" w14:textId="206057EE" w:rsidR="00163F9D" w:rsidRPr="00663EF6" w:rsidRDefault="00E35485" w:rsidP="00163F9D">
      <w:pPr>
        <w:pStyle w:val="NBSpage"/>
        <w:tabs>
          <w:tab w:val="left" w:pos="284"/>
          <w:tab w:val="left" w:pos="680"/>
        </w:tabs>
        <w:ind w:left="680" w:hanging="680"/>
        <w:jc w:val="both"/>
        <w:rPr>
          <w:rFonts w:ascii="Verdana" w:hAnsi="Verdana" w:cs="Arial"/>
          <w:szCs w:val="18"/>
          <w:u w:val="single"/>
        </w:rPr>
      </w:pPr>
      <w:r w:rsidRPr="00663EF6">
        <w:rPr>
          <w:rFonts w:ascii="Verdana" w:hAnsi="Verdana" w:cs="Arial"/>
          <w:szCs w:val="18"/>
        </w:rPr>
        <w:tab/>
        <w:t>-</w:t>
      </w:r>
      <w:r w:rsidRPr="00663EF6">
        <w:rPr>
          <w:rFonts w:ascii="Verdana" w:hAnsi="Verdana" w:cs="Arial"/>
          <w:szCs w:val="18"/>
        </w:rPr>
        <w:tab/>
        <w:t xml:space="preserve">Finishing: </w:t>
      </w:r>
    </w:p>
    <w:p w14:paraId="73029437" w14:textId="5D1380D4" w:rsidR="00E35485" w:rsidRPr="00663EF6" w:rsidRDefault="00163F9D" w:rsidP="00163F9D">
      <w:pPr>
        <w:pStyle w:val="NBSpage"/>
        <w:tabs>
          <w:tab w:val="left" w:pos="284"/>
          <w:tab w:val="left" w:pos="680"/>
        </w:tabs>
        <w:ind w:left="675" w:hanging="675"/>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r>
      <w:r w:rsidR="00E35485" w:rsidRPr="00663EF6">
        <w:rPr>
          <w:rFonts w:ascii="Verdana" w:hAnsi="Verdana" w:cs="Arial"/>
          <w:szCs w:val="18"/>
        </w:rPr>
        <w:t xml:space="preserve">Special requirements: </w:t>
      </w:r>
    </w:p>
    <w:p w14:paraId="73029438" w14:textId="77777777" w:rsidR="00E35485" w:rsidRPr="00663EF6" w:rsidRDefault="00E35485" w:rsidP="00905793">
      <w:pPr>
        <w:pStyle w:val="NBSclause"/>
        <w:ind w:left="0" w:firstLine="0"/>
        <w:jc w:val="both"/>
        <w:rPr>
          <w:rFonts w:ascii="Verdana" w:hAnsi="Verdana" w:cs="Arial"/>
          <w:sz w:val="18"/>
          <w:szCs w:val="18"/>
        </w:rPr>
      </w:pPr>
    </w:p>
    <w:p w14:paraId="7302943A" w14:textId="5F8192ED" w:rsidR="00905793" w:rsidRPr="00663EF6" w:rsidRDefault="00905793" w:rsidP="00733F67">
      <w:pPr>
        <w:jc w:val="both"/>
        <w:rPr>
          <w:rFonts w:ascii="Verdana" w:hAnsi="Verdana" w:cs="Arial"/>
          <w:sz w:val="18"/>
          <w:szCs w:val="18"/>
        </w:rPr>
      </w:pPr>
      <w:r w:rsidRPr="00663EF6">
        <w:rPr>
          <w:rFonts w:ascii="Verdana" w:hAnsi="Verdana" w:cs="Arial"/>
          <w:b/>
          <w:bCs/>
          <w:iCs/>
          <w:sz w:val="18"/>
          <w:szCs w:val="18"/>
        </w:rPr>
        <w:t>This specification, in whatever format, is only valid if it is a true copy of the filed paper copy held by Altro.  If you are in any doubt as to the authenticity of the copy you hold, please ask for verification</w:t>
      </w:r>
      <w:r w:rsidRPr="00663EF6">
        <w:rPr>
          <w:rFonts w:ascii="Verdana" w:hAnsi="Verdana"/>
          <w:sz w:val="18"/>
          <w:szCs w:val="18"/>
        </w:rPr>
        <w:t>.</w:t>
      </w:r>
    </w:p>
    <w:p w14:paraId="182BB313" w14:textId="77777777" w:rsidR="00733F67" w:rsidRPr="00663EF6" w:rsidRDefault="00733F67" w:rsidP="00733F67">
      <w:pPr>
        <w:jc w:val="both"/>
        <w:rPr>
          <w:rFonts w:ascii="Verdana" w:hAnsi="Verdana" w:cs="Arial"/>
          <w:sz w:val="18"/>
          <w:szCs w:val="18"/>
        </w:rPr>
      </w:pPr>
    </w:p>
    <w:p w14:paraId="7302943B" w14:textId="77777777" w:rsidR="00905793" w:rsidRPr="00663EF6" w:rsidRDefault="00905793" w:rsidP="00905793">
      <w:pPr>
        <w:pStyle w:val="NBSclause"/>
        <w:jc w:val="both"/>
        <w:outlineLvl w:val="0"/>
        <w:rPr>
          <w:rFonts w:ascii="Verdana" w:hAnsi="Verdana" w:cs="Arial"/>
          <w:sz w:val="18"/>
          <w:szCs w:val="18"/>
        </w:rPr>
      </w:pPr>
      <w:r w:rsidRPr="00663EF6">
        <w:rPr>
          <w:rFonts w:ascii="Verdana" w:hAnsi="Verdana" w:cs="Arial"/>
          <w:b/>
          <w:sz w:val="18"/>
          <w:szCs w:val="18"/>
        </w:rPr>
        <w:t>GENERALLY</w:t>
      </w:r>
    </w:p>
    <w:p w14:paraId="7302943C" w14:textId="77777777" w:rsidR="00905793" w:rsidRPr="00663EF6" w:rsidRDefault="00905793" w:rsidP="00905793">
      <w:pPr>
        <w:pStyle w:val="NBSclause"/>
        <w:jc w:val="both"/>
        <w:rPr>
          <w:rFonts w:ascii="Verdana" w:hAnsi="Verdana" w:cs="Arial"/>
          <w:sz w:val="18"/>
          <w:szCs w:val="18"/>
        </w:rPr>
      </w:pPr>
    </w:p>
    <w:p w14:paraId="7302943D"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210</w:t>
      </w:r>
      <w:r w:rsidRPr="00663EF6">
        <w:rPr>
          <w:rFonts w:ascii="Verdana" w:hAnsi="Verdana" w:cs="Arial"/>
          <w:sz w:val="18"/>
          <w:szCs w:val="18"/>
        </w:rPr>
        <w:tab/>
        <w:t>WORKMANSHIP GENERALLY:</w:t>
      </w:r>
    </w:p>
    <w:p w14:paraId="7302943E"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sz w:val="18"/>
          <w:szCs w:val="18"/>
        </w:rPr>
        <w:tab/>
        <w:t>-</w:t>
      </w:r>
      <w:r w:rsidRPr="00663EF6">
        <w:rPr>
          <w:rFonts w:ascii="Verdana" w:hAnsi="Verdana" w:cs="Arial"/>
          <w:sz w:val="18"/>
          <w:szCs w:val="18"/>
        </w:rPr>
        <w:tab/>
        <w:t>All bases must be rigid, dry, sound, smooth and free from grease, dirt and other contaminants before coverings are applied.</w:t>
      </w:r>
    </w:p>
    <w:p w14:paraId="7302943F"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sz w:val="18"/>
          <w:szCs w:val="18"/>
        </w:rPr>
        <w:tab/>
        <w:t>-</w:t>
      </w:r>
      <w:r w:rsidRPr="00663EF6">
        <w:rPr>
          <w:rFonts w:ascii="Verdana" w:hAnsi="Verdana" w:cs="Arial"/>
          <w:sz w:val="18"/>
          <w:szCs w:val="18"/>
        </w:rPr>
        <w:tab/>
        <w:t>Finished coverings mus</w:t>
      </w:r>
      <w:r w:rsidR="00F80C52" w:rsidRPr="00663EF6">
        <w:rPr>
          <w:rFonts w:ascii="Verdana" w:hAnsi="Verdana" w:cs="Arial"/>
          <w:sz w:val="18"/>
          <w:szCs w:val="18"/>
        </w:rPr>
        <w:t xml:space="preserve">t be accurately fitted, jointed as per </w:t>
      </w:r>
      <w:r w:rsidR="0087316A" w:rsidRPr="00663EF6">
        <w:rPr>
          <w:rFonts w:ascii="Verdana" w:hAnsi="Verdana" w:cs="Arial"/>
          <w:sz w:val="18"/>
          <w:szCs w:val="18"/>
        </w:rPr>
        <w:t>manufacturer’s</w:t>
      </w:r>
      <w:r w:rsidR="00F80C52" w:rsidRPr="00663EF6">
        <w:rPr>
          <w:rFonts w:ascii="Verdana" w:hAnsi="Verdana" w:cs="Arial"/>
          <w:sz w:val="18"/>
          <w:szCs w:val="18"/>
        </w:rPr>
        <w:t xml:space="preserve"> instructions</w:t>
      </w:r>
      <w:r w:rsidR="001C65C6" w:rsidRPr="00663EF6">
        <w:rPr>
          <w:rFonts w:ascii="Verdana" w:hAnsi="Verdana" w:cs="Arial"/>
          <w:sz w:val="18"/>
          <w:szCs w:val="18"/>
        </w:rPr>
        <w:t>,</w:t>
      </w:r>
      <w:r w:rsidRPr="00663EF6">
        <w:rPr>
          <w:rFonts w:ascii="Verdana" w:hAnsi="Verdana" w:cs="Arial"/>
          <w:sz w:val="18"/>
          <w:szCs w:val="18"/>
        </w:rPr>
        <w:t xml:space="preserve"> securely bonded, smooth and free from air bubbles, rippling, adhesive marks and stains.</w:t>
      </w:r>
    </w:p>
    <w:p w14:paraId="73029440" w14:textId="77777777" w:rsidR="00905793" w:rsidRPr="00663EF6" w:rsidRDefault="00905793" w:rsidP="00905793">
      <w:pPr>
        <w:pStyle w:val="NBSclause"/>
        <w:jc w:val="both"/>
        <w:rPr>
          <w:rFonts w:ascii="Verdana" w:hAnsi="Verdana" w:cs="Arial"/>
          <w:sz w:val="18"/>
          <w:szCs w:val="18"/>
        </w:rPr>
      </w:pPr>
    </w:p>
    <w:p w14:paraId="48449BAD"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220</w:t>
      </w:r>
      <w:r w:rsidRPr="00663EF6">
        <w:rPr>
          <w:rFonts w:ascii="Verdana" w:hAnsi="Verdana" w:cs="Arial"/>
          <w:sz w:val="18"/>
          <w:szCs w:val="18"/>
        </w:rPr>
        <w:tab/>
        <w:t xml:space="preserve">SAMPLES: </w:t>
      </w:r>
    </w:p>
    <w:p w14:paraId="73029441" w14:textId="6DFC9222"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Before placing orders, submit for approval a representative sample of each type of covering. Ensure that delivered materials match samples.</w:t>
      </w:r>
    </w:p>
    <w:p w14:paraId="73029442" w14:textId="77777777" w:rsidR="00905793" w:rsidRPr="00663EF6" w:rsidRDefault="00905793" w:rsidP="00905793">
      <w:pPr>
        <w:pStyle w:val="NBSclause"/>
        <w:ind w:left="0" w:firstLine="0"/>
        <w:jc w:val="both"/>
        <w:rPr>
          <w:rFonts w:ascii="Verdana" w:hAnsi="Verdana" w:cs="Arial"/>
          <w:sz w:val="18"/>
          <w:szCs w:val="18"/>
        </w:rPr>
      </w:pPr>
    </w:p>
    <w:p w14:paraId="7511BA95"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230</w:t>
      </w:r>
      <w:r w:rsidRPr="00663EF6">
        <w:rPr>
          <w:rFonts w:ascii="Verdana" w:hAnsi="Verdana" w:cs="Arial"/>
          <w:sz w:val="18"/>
          <w:szCs w:val="18"/>
        </w:rPr>
        <w:tab/>
        <w:t xml:space="preserve">CONTROL SAMPLE(S): </w:t>
      </w:r>
    </w:p>
    <w:p w14:paraId="73029443" w14:textId="605ABEF8"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Complete area(s) of the finished work in approved location(s) as follows, and obtain approval of appearance before proceeding:</w:t>
      </w:r>
    </w:p>
    <w:p w14:paraId="73029444" w14:textId="77777777" w:rsidR="00551DCA" w:rsidRPr="00663EF6" w:rsidRDefault="00905793" w:rsidP="00551DCA">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00551DCA" w:rsidRPr="00663EF6">
        <w:rPr>
          <w:rFonts w:ascii="Verdana" w:hAnsi="Verdana" w:cs="Arial"/>
          <w:sz w:val="18"/>
          <w:szCs w:val="18"/>
        </w:rPr>
        <w:t>_______________________________</w:t>
      </w:r>
    </w:p>
    <w:p w14:paraId="73029445" w14:textId="77777777" w:rsidR="00551DCA" w:rsidRPr="00663EF6" w:rsidRDefault="00551DCA" w:rsidP="00551DCA">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t>_______________________________</w:t>
      </w:r>
    </w:p>
    <w:p w14:paraId="73029446" w14:textId="77777777" w:rsidR="00551DCA" w:rsidRPr="00663EF6" w:rsidRDefault="00551DCA" w:rsidP="00551DCA">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t>_______________________________</w:t>
      </w:r>
    </w:p>
    <w:p w14:paraId="73029447" w14:textId="77777777" w:rsidR="00905793" w:rsidRPr="00663EF6" w:rsidRDefault="00905793" w:rsidP="00905793">
      <w:pPr>
        <w:pStyle w:val="NBSclause"/>
        <w:jc w:val="both"/>
        <w:rPr>
          <w:rFonts w:ascii="Verdana" w:hAnsi="Verdana" w:cs="Arial"/>
          <w:sz w:val="18"/>
          <w:szCs w:val="18"/>
        </w:rPr>
      </w:pPr>
    </w:p>
    <w:p w14:paraId="35833AC8" w14:textId="77777777" w:rsidR="00733F67" w:rsidRPr="00663EF6" w:rsidRDefault="00905793" w:rsidP="00905793">
      <w:pPr>
        <w:pStyle w:val="NBSclause"/>
        <w:ind w:left="0" w:firstLine="0"/>
        <w:jc w:val="both"/>
        <w:rPr>
          <w:rFonts w:ascii="Verdana" w:hAnsi="Verdana" w:cs="Arial"/>
          <w:sz w:val="18"/>
          <w:szCs w:val="18"/>
        </w:rPr>
      </w:pPr>
      <w:r w:rsidRPr="00663EF6">
        <w:rPr>
          <w:rFonts w:ascii="Verdana" w:hAnsi="Verdana" w:cs="Arial"/>
          <w:vanish/>
          <w:sz w:val="18"/>
          <w:szCs w:val="18"/>
        </w:rPr>
        <w:t>M</w:t>
      </w:r>
      <w:r w:rsidRPr="00663EF6">
        <w:rPr>
          <w:rFonts w:ascii="Verdana" w:hAnsi="Verdana" w:cs="Arial"/>
          <w:sz w:val="18"/>
          <w:szCs w:val="18"/>
        </w:rPr>
        <w:t>251</w:t>
      </w:r>
      <w:r w:rsidRPr="00663EF6">
        <w:rPr>
          <w:rFonts w:ascii="Verdana" w:hAnsi="Verdana" w:cs="Arial"/>
          <w:sz w:val="18"/>
          <w:szCs w:val="18"/>
        </w:rPr>
        <w:tab/>
        <w:t xml:space="preserve">LAYOUT: </w:t>
      </w:r>
    </w:p>
    <w:p w14:paraId="73029448" w14:textId="7B250738" w:rsidR="00905793" w:rsidRPr="00663EF6" w:rsidRDefault="00733F67" w:rsidP="00905793">
      <w:pPr>
        <w:pStyle w:val="NBSclause"/>
        <w:ind w:left="0" w:firstLine="0"/>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00905793" w:rsidRPr="00663EF6">
        <w:rPr>
          <w:rFonts w:ascii="Verdana" w:hAnsi="Verdana" w:cs="Arial"/>
          <w:sz w:val="18"/>
          <w:szCs w:val="18"/>
        </w:rPr>
        <w:t>Set out sheet coverings so that joints are kept to a minimum.</w:t>
      </w:r>
    </w:p>
    <w:p w14:paraId="73029449" w14:textId="77777777" w:rsidR="00905793" w:rsidRPr="00663EF6" w:rsidRDefault="00905793" w:rsidP="00905793">
      <w:pPr>
        <w:pStyle w:val="NBSclause"/>
        <w:ind w:left="720" w:firstLine="0"/>
        <w:jc w:val="both"/>
        <w:rPr>
          <w:rFonts w:ascii="Verdana" w:hAnsi="Verdana" w:cs="Arial"/>
          <w:sz w:val="18"/>
          <w:szCs w:val="18"/>
        </w:rPr>
      </w:pPr>
      <w:r w:rsidRPr="00663EF6">
        <w:rPr>
          <w:rFonts w:ascii="Verdana" w:hAnsi="Verdana" w:cs="Arial"/>
          <w:sz w:val="18"/>
          <w:szCs w:val="18"/>
        </w:rPr>
        <w:t>Internal and external corners to be thermoformed onsite</w:t>
      </w:r>
      <w:r w:rsidR="00C9584F" w:rsidRPr="00663EF6">
        <w:rPr>
          <w:rFonts w:ascii="Verdana" w:hAnsi="Verdana" w:cs="Arial"/>
          <w:sz w:val="18"/>
          <w:szCs w:val="18"/>
        </w:rPr>
        <w:t>, limiting</w:t>
      </w:r>
      <w:r w:rsidR="00754A01" w:rsidRPr="00663EF6">
        <w:rPr>
          <w:rFonts w:ascii="Verdana" w:hAnsi="Verdana" w:cs="Arial"/>
          <w:sz w:val="18"/>
          <w:szCs w:val="18"/>
        </w:rPr>
        <w:t xml:space="preserve"> the number of joints required</w:t>
      </w:r>
      <w:r w:rsidRPr="00663EF6">
        <w:rPr>
          <w:rFonts w:ascii="Verdana" w:hAnsi="Verdana" w:cs="Arial"/>
          <w:sz w:val="18"/>
          <w:szCs w:val="18"/>
        </w:rPr>
        <w:t>.</w:t>
      </w:r>
    </w:p>
    <w:p w14:paraId="7302944A" w14:textId="77777777" w:rsidR="00905793" w:rsidRPr="00663EF6" w:rsidRDefault="00905793" w:rsidP="00905793">
      <w:pPr>
        <w:pStyle w:val="NBSclause"/>
        <w:jc w:val="both"/>
        <w:rPr>
          <w:rFonts w:ascii="Verdana" w:hAnsi="Verdana" w:cs="Arial"/>
          <w:sz w:val="18"/>
          <w:szCs w:val="18"/>
        </w:rPr>
      </w:pPr>
    </w:p>
    <w:p w14:paraId="43A8B53C" w14:textId="60E4ECB8" w:rsidR="00954F7D" w:rsidRPr="00663EF6" w:rsidRDefault="00954F7D" w:rsidP="00905793">
      <w:pPr>
        <w:pStyle w:val="NBSclause"/>
        <w:jc w:val="both"/>
        <w:rPr>
          <w:rFonts w:ascii="Verdana" w:hAnsi="Verdana" w:cs="Arial"/>
          <w:sz w:val="18"/>
          <w:szCs w:val="18"/>
        </w:rPr>
      </w:pPr>
    </w:p>
    <w:p w14:paraId="3C493E39" w14:textId="77777777" w:rsidR="00954F7D" w:rsidRPr="00663EF6" w:rsidRDefault="00954F7D" w:rsidP="00905793">
      <w:pPr>
        <w:pStyle w:val="NBSclause"/>
        <w:jc w:val="both"/>
        <w:rPr>
          <w:rFonts w:ascii="Verdana" w:hAnsi="Verdana" w:cs="Arial"/>
          <w:sz w:val="18"/>
          <w:szCs w:val="18"/>
        </w:rPr>
      </w:pPr>
    </w:p>
    <w:p w14:paraId="5692D731"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310</w:t>
      </w:r>
      <w:r w:rsidRPr="00663EF6">
        <w:rPr>
          <w:rFonts w:ascii="Verdana" w:hAnsi="Verdana" w:cs="Arial"/>
          <w:sz w:val="18"/>
          <w:szCs w:val="18"/>
        </w:rPr>
        <w:tab/>
        <w:t xml:space="preserve">MARKING: </w:t>
      </w:r>
    </w:p>
    <w:p w14:paraId="7302944B" w14:textId="55241004"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Ensure that materials are delivered to site in original packing, clearly marked with batch number.</w:t>
      </w:r>
    </w:p>
    <w:p w14:paraId="7302944C" w14:textId="77777777" w:rsidR="00905793" w:rsidRPr="00663EF6" w:rsidRDefault="00905793" w:rsidP="00905793">
      <w:pPr>
        <w:pStyle w:val="NBSclause"/>
        <w:jc w:val="both"/>
        <w:rPr>
          <w:rFonts w:ascii="Verdana" w:hAnsi="Verdana" w:cs="Arial"/>
          <w:sz w:val="18"/>
          <w:szCs w:val="18"/>
        </w:rPr>
      </w:pPr>
    </w:p>
    <w:p w14:paraId="55FEC088"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320</w:t>
      </w:r>
      <w:r w:rsidRPr="00663EF6">
        <w:rPr>
          <w:rFonts w:ascii="Verdana" w:hAnsi="Verdana" w:cs="Arial"/>
          <w:sz w:val="18"/>
          <w:szCs w:val="18"/>
        </w:rPr>
        <w:tab/>
        <w:t xml:space="preserve">STORAGE: </w:t>
      </w:r>
    </w:p>
    <w:p w14:paraId="7302944D" w14:textId="56A08C41"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Store materials in a clean, warm, dry, well-ventilated place. Keep in original packing until conditioning commences.</w:t>
      </w:r>
    </w:p>
    <w:p w14:paraId="7302944E" w14:textId="77777777" w:rsidR="00905793" w:rsidRPr="00663EF6" w:rsidRDefault="00905793" w:rsidP="00905793">
      <w:pPr>
        <w:pStyle w:val="NBSclause"/>
        <w:jc w:val="both"/>
        <w:rPr>
          <w:rFonts w:ascii="Verdana" w:hAnsi="Verdana" w:cs="Arial"/>
          <w:sz w:val="18"/>
          <w:szCs w:val="18"/>
        </w:rPr>
      </w:pPr>
    </w:p>
    <w:p w14:paraId="037E97F9"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330</w:t>
      </w:r>
      <w:r w:rsidRPr="00663EF6">
        <w:rPr>
          <w:rFonts w:ascii="Verdana" w:hAnsi="Verdana" w:cs="Arial"/>
          <w:sz w:val="18"/>
          <w:szCs w:val="18"/>
        </w:rPr>
        <w:tab/>
        <w:t xml:space="preserve">COMMENCEMENT: </w:t>
      </w:r>
    </w:p>
    <w:p w14:paraId="7302944F" w14:textId="4D99CA21"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Do not lay materials until building is weather tight, wet trades have finished their work, the building is well dried out, all paintwork is finished and dry, conflicting overhead work completed, and service outlets, duct covers and other fixtures around which the materials are to be cut have been fixed. Inform CA not less than 48 hours before commencing fitting.</w:t>
      </w:r>
    </w:p>
    <w:p w14:paraId="73029450" w14:textId="77777777" w:rsidR="00905793" w:rsidRPr="00663EF6" w:rsidRDefault="00905793" w:rsidP="00905793">
      <w:pPr>
        <w:pStyle w:val="NBSclause"/>
        <w:jc w:val="both"/>
        <w:rPr>
          <w:rFonts w:ascii="Verdana" w:hAnsi="Verdana" w:cs="Arial"/>
          <w:sz w:val="18"/>
          <w:szCs w:val="18"/>
        </w:rPr>
      </w:pPr>
    </w:p>
    <w:p w14:paraId="70957A07"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340</w:t>
      </w:r>
      <w:r w:rsidRPr="00663EF6">
        <w:rPr>
          <w:rFonts w:ascii="Verdana" w:hAnsi="Verdana" w:cs="Arial"/>
          <w:sz w:val="18"/>
          <w:szCs w:val="18"/>
        </w:rPr>
        <w:tab/>
        <w:t xml:space="preserve">CONDITIONING: </w:t>
      </w:r>
    </w:p>
    <w:p w14:paraId="73029451" w14:textId="43678706"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Sheets should be stored flat, fully supported and left for 24 hours to attain the ambient room temperature prior to installation (min 14°C).</w:t>
      </w:r>
      <w:r w:rsidR="00F80C52" w:rsidRPr="00663EF6">
        <w:rPr>
          <w:rFonts w:ascii="Verdana" w:hAnsi="Verdana" w:cs="Arial"/>
          <w:sz w:val="18"/>
          <w:szCs w:val="18"/>
        </w:rPr>
        <w:t xml:space="preserve"> </w:t>
      </w:r>
      <w:r w:rsidR="00A64068" w:rsidRPr="00663EF6">
        <w:rPr>
          <w:rFonts w:ascii="Verdana" w:hAnsi="Verdana" w:cs="Arial"/>
          <w:sz w:val="18"/>
          <w:szCs w:val="18"/>
        </w:rPr>
        <w:t>Minimum conditioning time to be increased by a factor of 2 for materials stored or transported at a temperature of less than 10</w:t>
      </w:r>
      <w:r w:rsidR="00A64068" w:rsidRPr="00663EF6">
        <w:rPr>
          <w:rFonts w:ascii="Verdana" w:hAnsi="Verdana" w:cs="Arial"/>
          <w:sz w:val="18"/>
          <w:szCs w:val="18"/>
          <w:vertAlign w:val="superscript"/>
        </w:rPr>
        <w:t>0</w:t>
      </w:r>
      <w:r w:rsidR="00A64068" w:rsidRPr="00663EF6">
        <w:rPr>
          <w:rFonts w:ascii="Verdana" w:hAnsi="Verdana" w:cs="Arial"/>
          <w:sz w:val="18"/>
          <w:szCs w:val="18"/>
        </w:rPr>
        <w:t>C immediately prior to installing.</w:t>
      </w:r>
    </w:p>
    <w:p w14:paraId="73029452" w14:textId="77777777" w:rsidR="00E843B7" w:rsidRPr="00663EF6" w:rsidRDefault="00E843B7" w:rsidP="00905793">
      <w:pPr>
        <w:pStyle w:val="NBSclause"/>
        <w:jc w:val="both"/>
        <w:rPr>
          <w:rFonts w:ascii="Verdana" w:hAnsi="Verdana" w:cs="Arial"/>
          <w:color w:val="FF0000"/>
          <w:sz w:val="18"/>
          <w:szCs w:val="18"/>
        </w:rPr>
      </w:pPr>
    </w:p>
    <w:p w14:paraId="73029453" w14:textId="77777777" w:rsidR="001C65C6" w:rsidRPr="00663EF6" w:rsidRDefault="00E843B7" w:rsidP="00905793">
      <w:pPr>
        <w:pStyle w:val="NBSclause"/>
        <w:jc w:val="both"/>
        <w:rPr>
          <w:rFonts w:ascii="Verdana" w:hAnsi="Verdana" w:cs="Arial"/>
          <w:sz w:val="18"/>
          <w:szCs w:val="18"/>
        </w:rPr>
      </w:pPr>
      <w:r w:rsidRPr="00663EF6">
        <w:rPr>
          <w:rFonts w:ascii="Verdana" w:hAnsi="Verdana" w:cs="Arial"/>
          <w:sz w:val="18"/>
          <w:szCs w:val="18"/>
        </w:rPr>
        <w:t>350</w:t>
      </w:r>
      <w:r w:rsidRPr="00663EF6">
        <w:rPr>
          <w:rFonts w:ascii="Verdana" w:hAnsi="Verdana" w:cs="Arial"/>
          <w:sz w:val="18"/>
          <w:szCs w:val="18"/>
        </w:rPr>
        <w:tab/>
        <w:t>Environment:</w:t>
      </w:r>
      <w:r w:rsidR="001C65C6" w:rsidRPr="00663EF6">
        <w:rPr>
          <w:rFonts w:ascii="Verdana" w:hAnsi="Verdana" w:cs="Arial"/>
          <w:sz w:val="18"/>
          <w:szCs w:val="18"/>
        </w:rPr>
        <w:t xml:space="preserve"> General</w:t>
      </w:r>
    </w:p>
    <w:p w14:paraId="4910FDF4" w14:textId="6039C836" w:rsidR="00733F67" w:rsidRPr="00663EF6" w:rsidRDefault="00E843B7" w:rsidP="00733F67">
      <w:pPr>
        <w:pStyle w:val="NBSclause"/>
        <w:numPr>
          <w:ilvl w:val="0"/>
          <w:numId w:val="24"/>
        </w:numPr>
        <w:jc w:val="both"/>
        <w:rPr>
          <w:rFonts w:ascii="Verdana" w:hAnsi="Verdana" w:cs="Arial"/>
          <w:sz w:val="18"/>
          <w:szCs w:val="18"/>
        </w:rPr>
      </w:pPr>
      <w:r w:rsidRPr="00663EF6">
        <w:rPr>
          <w:rFonts w:ascii="Verdana" w:hAnsi="Verdana" w:cs="Arial"/>
          <w:sz w:val="18"/>
          <w:szCs w:val="18"/>
        </w:rPr>
        <w:t>Before during and after laying, provide adequate ventilation and maintain temperature and humidity approximately at levels which will prevail after the building is being occupied.</w:t>
      </w:r>
    </w:p>
    <w:p w14:paraId="39EE73F1" w14:textId="77777777" w:rsidR="00733F67" w:rsidRPr="00663EF6" w:rsidRDefault="00733F67" w:rsidP="00733F67">
      <w:pPr>
        <w:pStyle w:val="NoSpacing"/>
        <w:rPr>
          <w:rFonts w:ascii="Verdana" w:hAnsi="Verdana" w:cs="Arial"/>
          <w:sz w:val="18"/>
          <w:szCs w:val="18"/>
        </w:rPr>
      </w:pPr>
    </w:p>
    <w:p w14:paraId="73029456" w14:textId="2BEB4C7C" w:rsidR="001C65C6" w:rsidRPr="00663EF6" w:rsidRDefault="009C6D9A" w:rsidP="00733F67">
      <w:pPr>
        <w:pStyle w:val="NoSpacing"/>
        <w:rPr>
          <w:rFonts w:ascii="Verdana" w:hAnsi="Verdana" w:cs="Arial"/>
          <w:sz w:val="18"/>
          <w:szCs w:val="18"/>
        </w:rPr>
      </w:pPr>
      <w:r w:rsidRPr="00663EF6">
        <w:rPr>
          <w:rFonts w:ascii="Verdana" w:hAnsi="Verdana" w:cs="Arial"/>
          <w:sz w:val="18"/>
          <w:szCs w:val="18"/>
        </w:rPr>
        <w:t>350A</w:t>
      </w:r>
      <w:r w:rsidRPr="00663EF6">
        <w:rPr>
          <w:rFonts w:ascii="Verdana" w:hAnsi="Verdana" w:cs="Arial"/>
          <w:sz w:val="18"/>
          <w:szCs w:val="18"/>
        </w:rPr>
        <w:tab/>
        <w:t xml:space="preserve">Environment: </w:t>
      </w:r>
      <w:r w:rsidR="001C65C6" w:rsidRPr="00663EF6">
        <w:rPr>
          <w:rFonts w:ascii="Verdana" w:hAnsi="Verdana" w:cs="Arial"/>
          <w:sz w:val="18"/>
          <w:szCs w:val="18"/>
        </w:rPr>
        <w:t>Heat</w:t>
      </w:r>
    </w:p>
    <w:p w14:paraId="73029457" w14:textId="62E8D34E" w:rsidR="009C6D9A" w:rsidRPr="00663EF6" w:rsidRDefault="009C6D9A" w:rsidP="00733F67">
      <w:pPr>
        <w:pStyle w:val="NoSpacing"/>
        <w:ind w:left="720"/>
        <w:rPr>
          <w:rFonts w:ascii="Verdana" w:hAnsi="Verdana" w:cs="Arial"/>
          <w:sz w:val="18"/>
          <w:szCs w:val="18"/>
        </w:rPr>
      </w:pPr>
      <w:r w:rsidRPr="00663EF6">
        <w:rPr>
          <w:rFonts w:ascii="Verdana" w:hAnsi="Verdana" w:cs="Arial"/>
          <w:sz w:val="18"/>
          <w:szCs w:val="18"/>
        </w:rPr>
        <w:t xml:space="preserve">Areas where open cooking or open </w:t>
      </w:r>
      <w:r w:rsidR="00C10B3E" w:rsidRPr="00663EF6">
        <w:rPr>
          <w:rFonts w:ascii="Verdana" w:hAnsi="Verdana" w:cs="Arial"/>
          <w:sz w:val="18"/>
          <w:szCs w:val="18"/>
        </w:rPr>
        <w:t>flame equipment is being used should comply with the following:</w:t>
      </w:r>
    </w:p>
    <w:p w14:paraId="73029458" w14:textId="77777777" w:rsidR="009C6D9A" w:rsidRPr="00663EF6" w:rsidRDefault="00D94799" w:rsidP="00733F67">
      <w:pPr>
        <w:pStyle w:val="NoSpacing"/>
        <w:ind w:left="720"/>
        <w:rPr>
          <w:rFonts w:ascii="Verdana" w:hAnsi="Verdana" w:cs="Arial"/>
          <w:sz w:val="18"/>
          <w:szCs w:val="18"/>
        </w:rPr>
      </w:pPr>
      <w:r w:rsidRPr="00663EF6">
        <w:rPr>
          <w:rFonts w:ascii="Verdana" w:hAnsi="Verdana" w:cs="Arial"/>
          <w:sz w:val="18"/>
          <w:szCs w:val="18"/>
        </w:rPr>
        <w:t xml:space="preserve">Altro </w:t>
      </w:r>
      <w:r w:rsidR="009C6D9A" w:rsidRPr="00663EF6">
        <w:rPr>
          <w:rFonts w:ascii="Verdana" w:hAnsi="Verdana" w:cs="Arial"/>
          <w:sz w:val="18"/>
          <w:szCs w:val="18"/>
        </w:rPr>
        <w:t>Whiterock panels once installed should not be exposed to temperatures above 60 degrees Centigrade.</w:t>
      </w:r>
    </w:p>
    <w:p w14:paraId="73029459" w14:textId="77777777" w:rsidR="009C6D9A" w:rsidRPr="00663EF6" w:rsidRDefault="009C6D9A" w:rsidP="00733F67">
      <w:pPr>
        <w:pStyle w:val="NoSpacing"/>
        <w:ind w:left="720"/>
        <w:rPr>
          <w:rFonts w:ascii="Verdana" w:hAnsi="Verdana" w:cs="Arial"/>
          <w:sz w:val="18"/>
          <w:szCs w:val="18"/>
        </w:rPr>
      </w:pPr>
      <w:r w:rsidRPr="00663EF6">
        <w:rPr>
          <w:rFonts w:ascii="Verdana" w:hAnsi="Verdana" w:cs="Arial"/>
          <w:sz w:val="18"/>
          <w:szCs w:val="18"/>
        </w:rPr>
        <w:t>Before the testing of Kitchen equipment which is likely to expel severe heat, extraction systems must be operational. Failure to do so may result in expansion problems.</w:t>
      </w:r>
    </w:p>
    <w:p w14:paraId="7302945A" w14:textId="77777777" w:rsidR="009C6D9A" w:rsidRPr="00663EF6" w:rsidRDefault="009C6D9A" w:rsidP="00733F67">
      <w:pPr>
        <w:pStyle w:val="NoSpacing"/>
        <w:ind w:left="720"/>
        <w:rPr>
          <w:rFonts w:ascii="Verdana" w:hAnsi="Verdana" w:cs="Arial"/>
          <w:sz w:val="18"/>
          <w:szCs w:val="18"/>
        </w:rPr>
      </w:pPr>
      <w:r w:rsidRPr="00663EF6">
        <w:rPr>
          <w:rFonts w:ascii="Verdana" w:hAnsi="Verdana" w:cs="Arial"/>
          <w:sz w:val="18"/>
          <w:szCs w:val="18"/>
        </w:rPr>
        <w:t>With the construction of a dry wall system in a kitchen area or where the area has been adapted to form a wall behind cooking ranges. Altro Walls recommends the substrate or dry wall lining should be construct</w:t>
      </w:r>
      <w:r w:rsidR="00C10B3E" w:rsidRPr="00663EF6">
        <w:rPr>
          <w:rFonts w:ascii="Verdana" w:hAnsi="Verdana" w:cs="Arial"/>
          <w:sz w:val="18"/>
          <w:szCs w:val="18"/>
        </w:rPr>
        <w:t xml:space="preserve">ed with a Calcium Silica board. </w:t>
      </w:r>
      <w:r w:rsidRPr="00663EF6">
        <w:rPr>
          <w:rFonts w:ascii="Verdana" w:hAnsi="Verdana" w:cs="Arial"/>
          <w:sz w:val="18"/>
          <w:szCs w:val="18"/>
        </w:rPr>
        <w:t>Stainless steel panels should th</w:t>
      </w:r>
      <w:r w:rsidR="00A436FB" w:rsidRPr="00663EF6">
        <w:rPr>
          <w:rFonts w:ascii="Verdana" w:hAnsi="Verdana" w:cs="Arial"/>
          <w:sz w:val="18"/>
          <w:szCs w:val="18"/>
        </w:rPr>
        <w:t>en be used to clad these areas.</w:t>
      </w:r>
    </w:p>
    <w:p w14:paraId="7302945B" w14:textId="77777777" w:rsidR="009C6D9A" w:rsidRPr="00663EF6" w:rsidRDefault="00A436FB" w:rsidP="00733F67">
      <w:pPr>
        <w:pStyle w:val="NoSpacing"/>
        <w:ind w:left="680"/>
        <w:rPr>
          <w:rFonts w:ascii="Verdana" w:hAnsi="Verdana" w:cs="Arial"/>
          <w:sz w:val="18"/>
          <w:szCs w:val="18"/>
        </w:rPr>
      </w:pPr>
      <w:r w:rsidRPr="00663EF6">
        <w:rPr>
          <w:rFonts w:ascii="Verdana" w:hAnsi="Verdana" w:cs="Arial"/>
          <w:sz w:val="18"/>
          <w:szCs w:val="18"/>
        </w:rPr>
        <w:t>Hot pipes and steam pipes should be insulated and a 3-5mm expansion gap should be created when installing panels around these pipes.</w:t>
      </w:r>
    </w:p>
    <w:p w14:paraId="7302945C" w14:textId="77777777" w:rsidR="00905793" w:rsidRPr="00663EF6" w:rsidRDefault="00905793" w:rsidP="00733F67">
      <w:pPr>
        <w:pStyle w:val="NoSpacing"/>
        <w:rPr>
          <w:rFonts w:ascii="Verdana" w:hAnsi="Verdana" w:cs="Arial"/>
          <w:sz w:val="18"/>
          <w:szCs w:val="18"/>
        </w:rPr>
      </w:pPr>
    </w:p>
    <w:p w14:paraId="7302945D" w14:textId="77777777" w:rsidR="00905793" w:rsidRPr="00663EF6" w:rsidRDefault="00905793" w:rsidP="00905793">
      <w:pPr>
        <w:pStyle w:val="NBSclause"/>
        <w:jc w:val="both"/>
        <w:outlineLvl w:val="0"/>
        <w:rPr>
          <w:rFonts w:ascii="Verdana" w:hAnsi="Verdana" w:cs="Arial"/>
          <w:sz w:val="18"/>
          <w:szCs w:val="18"/>
        </w:rPr>
      </w:pPr>
      <w:r w:rsidRPr="00663EF6">
        <w:rPr>
          <w:rFonts w:ascii="Verdana" w:hAnsi="Verdana" w:cs="Arial"/>
          <w:b/>
          <w:sz w:val="18"/>
          <w:szCs w:val="18"/>
        </w:rPr>
        <w:t>PREPARING SUBSTRATES</w:t>
      </w:r>
    </w:p>
    <w:p w14:paraId="7302945E" w14:textId="77777777" w:rsidR="00905793" w:rsidRPr="00663EF6" w:rsidRDefault="00905793" w:rsidP="00905793">
      <w:pPr>
        <w:pStyle w:val="NBSclause"/>
        <w:jc w:val="both"/>
        <w:rPr>
          <w:rFonts w:ascii="Verdana" w:hAnsi="Verdana" w:cs="Arial"/>
          <w:sz w:val="18"/>
          <w:szCs w:val="18"/>
        </w:rPr>
      </w:pPr>
    </w:p>
    <w:p w14:paraId="4DFC333C"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410</w:t>
      </w:r>
      <w:r w:rsidRPr="00663EF6">
        <w:rPr>
          <w:rFonts w:ascii="Verdana" w:hAnsi="Verdana" w:cs="Arial"/>
          <w:sz w:val="18"/>
          <w:szCs w:val="18"/>
        </w:rPr>
        <w:tab/>
        <w:t xml:space="preserve">SUITABILITY OF NEW SUBSTRATES AND CONDITIONS: </w:t>
      </w:r>
    </w:p>
    <w:p w14:paraId="7302945F" w14:textId="0C4CBE54"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Fitting of coverings will be taken as joint acceptance by the Main Contractor and Subcontractor of the suitability of the substrates and conditions within any given area.</w:t>
      </w:r>
    </w:p>
    <w:p w14:paraId="73029460" w14:textId="77777777" w:rsidR="00905793" w:rsidRPr="00663EF6" w:rsidRDefault="00905793" w:rsidP="00905793">
      <w:pPr>
        <w:pStyle w:val="NBSclause"/>
        <w:jc w:val="both"/>
        <w:rPr>
          <w:rFonts w:ascii="Verdana" w:hAnsi="Verdana" w:cs="Arial"/>
          <w:sz w:val="18"/>
          <w:szCs w:val="18"/>
        </w:rPr>
      </w:pPr>
    </w:p>
    <w:p w14:paraId="73029461"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420</w:t>
      </w:r>
      <w:r w:rsidRPr="00663EF6">
        <w:rPr>
          <w:rFonts w:ascii="Verdana" w:hAnsi="Verdana" w:cs="Arial"/>
          <w:sz w:val="18"/>
          <w:szCs w:val="18"/>
        </w:rPr>
        <w:tab/>
        <w:t>SUITABILITY OF EXISTING SUBSTRATES AND CONDITIONS:</w:t>
      </w:r>
    </w:p>
    <w:p w14:paraId="73029462"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sz w:val="18"/>
          <w:szCs w:val="18"/>
        </w:rPr>
        <w:tab/>
        <w:t>-</w:t>
      </w:r>
      <w:r w:rsidRPr="00663EF6">
        <w:rPr>
          <w:rFonts w:ascii="Verdana" w:hAnsi="Verdana" w:cs="Arial"/>
          <w:sz w:val="18"/>
          <w:szCs w:val="18"/>
        </w:rPr>
        <w:tab/>
        <w:t>Before commencing work the subcontractor must confirm (through the Main Contractor) that existing substrates will, after the specified preparation, be suitable to receive the specified coverings.</w:t>
      </w:r>
    </w:p>
    <w:p w14:paraId="73029463" w14:textId="77777777" w:rsidR="00905793" w:rsidRPr="00663EF6" w:rsidRDefault="00905793" w:rsidP="00905793">
      <w:pPr>
        <w:pStyle w:val="NBSclause"/>
        <w:numPr>
          <w:ilvl w:val="0"/>
          <w:numId w:val="1"/>
        </w:numPr>
        <w:jc w:val="both"/>
        <w:rPr>
          <w:rFonts w:ascii="Verdana" w:hAnsi="Verdana" w:cs="Arial"/>
          <w:sz w:val="18"/>
          <w:szCs w:val="18"/>
        </w:rPr>
      </w:pPr>
      <w:r w:rsidRPr="00663EF6">
        <w:rPr>
          <w:rFonts w:ascii="Verdana" w:hAnsi="Verdana" w:cs="Arial"/>
          <w:sz w:val="18"/>
          <w:szCs w:val="18"/>
        </w:rPr>
        <w:t>Fitting of coverings will be taken as further acceptance of the suitability of the bases and also of the conditions within any given area.</w:t>
      </w:r>
    </w:p>
    <w:p w14:paraId="73029464" w14:textId="77777777" w:rsidR="00905793" w:rsidRPr="00663EF6" w:rsidRDefault="00905793" w:rsidP="00905793">
      <w:pPr>
        <w:pStyle w:val="NBSclause"/>
        <w:jc w:val="both"/>
        <w:rPr>
          <w:rFonts w:ascii="Verdana" w:hAnsi="Verdana" w:cs="Arial"/>
          <w:sz w:val="18"/>
          <w:szCs w:val="18"/>
        </w:rPr>
      </w:pPr>
    </w:p>
    <w:p w14:paraId="11302608"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430</w:t>
      </w:r>
      <w:r w:rsidRPr="00663EF6">
        <w:rPr>
          <w:rFonts w:ascii="Verdana" w:hAnsi="Verdana" w:cs="Arial"/>
          <w:sz w:val="18"/>
          <w:szCs w:val="18"/>
        </w:rPr>
        <w:tab/>
        <w:t xml:space="preserve">DAMPNESS: </w:t>
      </w:r>
    </w:p>
    <w:p w14:paraId="73029465" w14:textId="498874DF"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 xml:space="preserve">Where linings are to be fitted on new wet-laid substrates: </w:t>
      </w:r>
    </w:p>
    <w:p w14:paraId="73029466"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sz w:val="18"/>
          <w:szCs w:val="18"/>
        </w:rPr>
        <w:tab/>
        <w:t>-</w:t>
      </w:r>
      <w:r w:rsidRPr="00663EF6">
        <w:rPr>
          <w:rFonts w:ascii="Verdana" w:hAnsi="Verdana" w:cs="Arial"/>
          <w:sz w:val="18"/>
          <w:szCs w:val="18"/>
        </w:rPr>
        <w:tab/>
        <w:t>All substrates to be dried to minimum of 16% WME (Wood Moisture Equivalent) on Protimeter ‘Surveymaster’ equipment or similar.</w:t>
      </w:r>
    </w:p>
    <w:p w14:paraId="73029467"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sz w:val="18"/>
          <w:szCs w:val="18"/>
        </w:rPr>
        <w:tab/>
        <w:t>-</w:t>
      </w:r>
      <w:r w:rsidRPr="00663EF6">
        <w:rPr>
          <w:rFonts w:ascii="Verdana" w:hAnsi="Verdana" w:cs="Arial"/>
          <w:sz w:val="18"/>
          <w:szCs w:val="18"/>
        </w:rPr>
        <w:tab/>
        <w:t>Take readings in all corners, along edges, and at various points over the area being tested.</w:t>
      </w:r>
    </w:p>
    <w:p w14:paraId="73029468" w14:textId="77777777" w:rsidR="00905793" w:rsidRPr="00663EF6" w:rsidRDefault="00905793" w:rsidP="00905793">
      <w:pPr>
        <w:pStyle w:val="NBSclause"/>
        <w:ind w:left="0" w:firstLine="0"/>
        <w:jc w:val="both"/>
        <w:rPr>
          <w:rFonts w:ascii="Verdana" w:hAnsi="Verdana" w:cs="Arial"/>
          <w:sz w:val="18"/>
          <w:szCs w:val="18"/>
        </w:rPr>
      </w:pPr>
    </w:p>
    <w:p w14:paraId="73029469"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440</w:t>
      </w:r>
      <w:r w:rsidRPr="00663EF6">
        <w:rPr>
          <w:rFonts w:ascii="Verdana" w:hAnsi="Verdana" w:cs="Arial"/>
          <w:sz w:val="18"/>
          <w:szCs w:val="18"/>
        </w:rPr>
        <w:tab/>
        <w:t>SUITABLE SUBSTRATES: GENERAL</w:t>
      </w:r>
    </w:p>
    <w:p w14:paraId="7302946A"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sz w:val="18"/>
          <w:szCs w:val="18"/>
        </w:rPr>
        <w:lastRenderedPageBreak/>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sz w:val="18"/>
          <w:szCs w:val="18"/>
        </w:rPr>
        <w:t>The specifications for finishes to receive PVCu wall cladding require:</w:t>
      </w:r>
    </w:p>
    <w:p w14:paraId="7302946B"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Good quality fairfaced brick or blockwork. Well aligned joints bagged up flush. Straight to within 3mm over a 2m straight edge and bricks/blocks flush with ones adjacent.</w:t>
      </w:r>
    </w:p>
    <w:p w14:paraId="7302946C"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Sand &amp; cement rendering 1:3 to steel trowel finish.</w:t>
      </w:r>
    </w:p>
    <w:p w14:paraId="7302946D"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12.5mm thick plasterboard.</w:t>
      </w:r>
      <w:r w:rsidR="0014720F" w:rsidRPr="00663EF6">
        <w:rPr>
          <w:rFonts w:ascii="Verdana" w:hAnsi="Verdana" w:cs="Arial"/>
          <w:sz w:val="18"/>
          <w:szCs w:val="18"/>
        </w:rPr>
        <w:t xml:space="preserve"> (do not seal with seal</w:t>
      </w:r>
      <w:r w:rsidR="00FE7D7C" w:rsidRPr="00663EF6">
        <w:rPr>
          <w:rFonts w:ascii="Verdana" w:hAnsi="Verdana" w:cs="Arial"/>
          <w:sz w:val="18"/>
          <w:szCs w:val="18"/>
        </w:rPr>
        <w:t>ers</w:t>
      </w:r>
      <w:r w:rsidR="0014720F" w:rsidRPr="00663EF6">
        <w:rPr>
          <w:rFonts w:ascii="Verdana" w:hAnsi="Verdana" w:cs="Arial"/>
          <w:sz w:val="18"/>
          <w:szCs w:val="18"/>
        </w:rPr>
        <w:t xml:space="preserve"> as for decorating)</w:t>
      </w:r>
      <w:r w:rsidR="00766BD8" w:rsidRPr="00663EF6">
        <w:rPr>
          <w:rFonts w:ascii="Verdana" w:hAnsi="Verdana" w:cs="Arial"/>
          <w:sz w:val="18"/>
          <w:szCs w:val="18"/>
        </w:rPr>
        <w:t>.</w:t>
      </w:r>
      <w:r w:rsidR="00FE7D7C" w:rsidRPr="00663EF6">
        <w:rPr>
          <w:rFonts w:ascii="Verdana" w:hAnsi="Verdana" w:cs="Arial"/>
          <w:sz w:val="18"/>
          <w:szCs w:val="18"/>
        </w:rPr>
        <w:t xml:space="preserve"> </w:t>
      </w:r>
      <w:r w:rsidR="00766BD8" w:rsidRPr="00663EF6">
        <w:rPr>
          <w:rFonts w:ascii="Verdana" w:hAnsi="Verdana" w:cs="Arial"/>
          <w:sz w:val="18"/>
          <w:szCs w:val="18"/>
        </w:rPr>
        <w:t>If wall is affords fire protection ensure joints between plasterboard sheets filled with appropriate fillers.</w:t>
      </w:r>
    </w:p>
    <w:p w14:paraId="7302946E"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 xml:space="preserve">Minimum </w:t>
      </w:r>
      <w:r w:rsidR="00AC2D26" w:rsidRPr="00663EF6">
        <w:rPr>
          <w:rFonts w:ascii="Verdana" w:hAnsi="Verdana" w:cs="Arial"/>
          <w:sz w:val="18"/>
          <w:szCs w:val="18"/>
        </w:rPr>
        <w:t>9mm W.B.P. resin bonded plywood fixed at 200mm centres to suitable studwork or direct to solid substrate.</w:t>
      </w:r>
    </w:p>
    <w:p w14:paraId="7302946F"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 xml:space="preserve">Minimum </w:t>
      </w:r>
      <w:r w:rsidR="00AC2D26" w:rsidRPr="00663EF6">
        <w:rPr>
          <w:rFonts w:ascii="Verdana" w:hAnsi="Verdana" w:cs="Arial"/>
          <w:sz w:val="18"/>
          <w:szCs w:val="18"/>
        </w:rPr>
        <w:t>9mm MDF dense wood based panels fixed at 200mm centres to suitable studwork, or direct to solid substrate.</w:t>
      </w:r>
    </w:p>
    <w:p w14:paraId="73029470"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Ceramic tiles which are</w:t>
      </w:r>
      <w:r w:rsidR="00AC2D26" w:rsidRPr="00663EF6">
        <w:rPr>
          <w:rFonts w:ascii="Verdana" w:hAnsi="Verdana" w:cs="Arial"/>
          <w:sz w:val="18"/>
          <w:szCs w:val="18"/>
        </w:rPr>
        <w:t xml:space="preserve"> clean and</w:t>
      </w:r>
      <w:r w:rsidRPr="00663EF6">
        <w:rPr>
          <w:rFonts w:ascii="Verdana" w:hAnsi="Verdana" w:cs="Arial"/>
          <w:sz w:val="18"/>
          <w:szCs w:val="18"/>
        </w:rPr>
        <w:t xml:space="preserve"> securely bonded to substrate.</w:t>
      </w:r>
    </w:p>
    <w:p w14:paraId="73029471"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Certain sound painted surfaces (an adhesive test is advisable to ascertain compatibility).</w:t>
      </w:r>
    </w:p>
    <w:p w14:paraId="73029472"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Plastered surfaces - finished with steel trowel.</w:t>
      </w:r>
      <w:r w:rsidR="00AC2D26" w:rsidRPr="00663EF6">
        <w:rPr>
          <w:rFonts w:ascii="Verdana" w:hAnsi="Verdana" w:cs="Arial"/>
          <w:sz w:val="18"/>
          <w:szCs w:val="18"/>
        </w:rPr>
        <w:t xml:space="preserve"> (pink lightweight plasters generally not suitable). </w:t>
      </w:r>
    </w:p>
    <w:p w14:paraId="73029473" w14:textId="77777777" w:rsidR="00905793" w:rsidRPr="00663EF6" w:rsidRDefault="00762222" w:rsidP="00762222">
      <w:pPr>
        <w:pStyle w:val="NBSclause"/>
        <w:numPr>
          <w:ilvl w:val="0"/>
          <w:numId w:val="2"/>
        </w:numPr>
        <w:jc w:val="both"/>
        <w:rPr>
          <w:rFonts w:ascii="Verdana" w:hAnsi="Verdana" w:cs="Arial"/>
          <w:sz w:val="18"/>
          <w:szCs w:val="18"/>
        </w:rPr>
      </w:pPr>
      <w:r w:rsidRPr="00663EF6">
        <w:rPr>
          <w:rFonts w:ascii="Verdana" w:hAnsi="Verdana" w:cs="Arial"/>
          <w:sz w:val="18"/>
          <w:szCs w:val="18"/>
        </w:rPr>
        <w:t>Porous surfaces</w:t>
      </w:r>
      <w:r w:rsidR="00905793" w:rsidRPr="00663EF6">
        <w:rPr>
          <w:rFonts w:ascii="Verdana" w:hAnsi="Verdana" w:cs="Arial"/>
          <w:sz w:val="18"/>
          <w:szCs w:val="18"/>
        </w:rPr>
        <w:t xml:space="preserve"> to be thoroughly sealed with diluted PVA </w:t>
      </w:r>
      <w:r w:rsidRPr="00663EF6">
        <w:rPr>
          <w:rFonts w:ascii="Verdana" w:hAnsi="Verdana" w:cs="Arial"/>
          <w:sz w:val="18"/>
          <w:szCs w:val="18"/>
        </w:rPr>
        <w:t xml:space="preserve">applied to the surface 12 hours prior to the installation. The sealer should be used in a diluted ratio of 1:10. Alternatively use </w:t>
      </w:r>
      <w:r w:rsidR="00905793" w:rsidRPr="00663EF6">
        <w:rPr>
          <w:rFonts w:ascii="Verdana" w:hAnsi="Verdana" w:cs="Arial"/>
          <w:sz w:val="18"/>
          <w:szCs w:val="18"/>
        </w:rPr>
        <w:t xml:space="preserve">Altro Primer Seal </w:t>
      </w:r>
      <w:r w:rsidRPr="00663EF6">
        <w:rPr>
          <w:rFonts w:ascii="Verdana" w:hAnsi="Verdana" w:cs="Arial"/>
          <w:sz w:val="18"/>
          <w:szCs w:val="18"/>
        </w:rPr>
        <w:t>Ref: AGCPNF/01</w:t>
      </w:r>
    </w:p>
    <w:p w14:paraId="73029475" w14:textId="77777777" w:rsidR="00905793" w:rsidRPr="00663EF6" w:rsidRDefault="00905793" w:rsidP="00905793">
      <w:pPr>
        <w:pStyle w:val="NBSclause"/>
        <w:ind w:left="644" w:firstLine="0"/>
        <w:jc w:val="both"/>
        <w:rPr>
          <w:rFonts w:ascii="Verdana" w:hAnsi="Verdana" w:cs="Arial"/>
          <w:sz w:val="18"/>
          <w:szCs w:val="18"/>
        </w:rPr>
      </w:pPr>
    </w:p>
    <w:p w14:paraId="73029480"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470</w:t>
      </w:r>
      <w:r w:rsidRPr="00663EF6">
        <w:rPr>
          <w:rFonts w:ascii="Verdana" w:hAnsi="Verdana" w:cs="Arial"/>
          <w:sz w:val="18"/>
          <w:szCs w:val="18"/>
        </w:rPr>
        <w:tab/>
        <w:t>SUBSTRATE PREPARATION - EXISTING WALL FINISH TO BE REMOVED:</w:t>
      </w:r>
    </w:p>
    <w:p w14:paraId="73029481"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All loose paint and dust to be removed.</w:t>
      </w:r>
    </w:p>
    <w:p w14:paraId="73029482" w14:textId="77777777" w:rsidR="00905793" w:rsidRPr="00663EF6" w:rsidRDefault="00905793" w:rsidP="00905793">
      <w:pPr>
        <w:pStyle w:val="NBSclause"/>
        <w:numPr>
          <w:ilvl w:val="0"/>
          <w:numId w:val="2"/>
        </w:numPr>
        <w:jc w:val="both"/>
        <w:rPr>
          <w:rFonts w:ascii="Verdana" w:hAnsi="Verdana" w:cs="Arial"/>
          <w:sz w:val="18"/>
          <w:szCs w:val="18"/>
        </w:rPr>
      </w:pPr>
      <w:r w:rsidRPr="00663EF6">
        <w:rPr>
          <w:rFonts w:ascii="Verdana" w:hAnsi="Verdana" w:cs="Arial"/>
          <w:sz w:val="18"/>
          <w:szCs w:val="18"/>
        </w:rPr>
        <w:t>Friable surfaces should be removed or made sound.</w:t>
      </w:r>
    </w:p>
    <w:p w14:paraId="73029483" w14:textId="77777777" w:rsidR="00905793" w:rsidRPr="00663EF6" w:rsidRDefault="00905793" w:rsidP="00905793">
      <w:pPr>
        <w:pStyle w:val="NBSclause"/>
        <w:ind w:left="644" w:firstLine="0"/>
        <w:jc w:val="both"/>
        <w:rPr>
          <w:rFonts w:ascii="Verdana" w:hAnsi="Verdana" w:cs="Arial"/>
          <w:sz w:val="18"/>
          <w:szCs w:val="18"/>
        </w:rPr>
      </w:pPr>
      <w:r w:rsidRPr="00663EF6">
        <w:rPr>
          <w:rFonts w:ascii="Verdana" w:hAnsi="Verdana" w:cs="Arial"/>
          <w:sz w:val="18"/>
          <w:szCs w:val="18"/>
        </w:rPr>
        <w:t>(Please consult Altro regarding approved sealing treatments)</w:t>
      </w:r>
    </w:p>
    <w:p w14:paraId="73029484" w14:textId="77777777" w:rsidR="00905793" w:rsidRPr="00663EF6" w:rsidRDefault="00905793" w:rsidP="00905793">
      <w:pPr>
        <w:pStyle w:val="NBSclause"/>
        <w:numPr>
          <w:ilvl w:val="0"/>
          <w:numId w:val="12"/>
        </w:numPr>
        <w:jc w:val="both"/>
        <w:rPr>
          <w:rFonts w:ascii="Verdana" w:hAnsi="Verdana" w:cs="Arial"/>
          <w:sz w:val="18"/>
          <w:szCs w:val="18"/>
        </w:rPr>
      </w:pPr>
      <w:r w:rsidRPr="00663EF6">
        <w:rPr>
          <w:rFonts w:ascii="Verdana" w:hAnsi="Verdana" w:cs="Arial"/>
          <w:sz w:val="18"/>
          <w:szCs w:val="18"/>
        </w:rPr>
        <w:t>Make good as needed by local patching or filling with a repair mortar or sand and cement with Unibond mix, to give a smooth, even surface.</w:t>
      </w:r>
    </w:p>
    <w:p w14:paraId="73029485" w14:textId="77777777" w:rsidR="00905793" w:rsidRPr="00663EF6" w:rsidRDefault="00905793" w:rsidP="00905793">
      <w:pPr>
        <w:pStyle w:val="NBSclause"/>
        <w:numPr>
          <w:ilvl w:val="0"/>
          <w:numId w:val="12"/>
        </w:numPr>
        <w:jc w:val="both"/>
        <w:rPr>
          <w:rFonts w:ascii="Verdana" w:hAnsi="Verdana" w:cs="Arial"/>
          <w:sz w:val="18"/>
          <w:szCs w:val="18"/>
        </w:rPr>
      </w:pPr>
      <w:r w:rsidRPr="00663EF6">
        <w:rPr>
          <w:rFonts w:ascii="Verdana" w:hAnsi="Verdana" w:cs="Arial"/>
          <w:sz w:val="18"/>
          <w:szCs w:val="18"/>
        </w:rPr>
        <w:t>Straight to within 3mm over a 2m straight edge</w:t>
      </w:r>
    </w:p>
    <w:p w14:paraId="73029486" w14:textId="77777777" w:rsidR="00905793" w:rsidRPr="00663EF6" w:rsidRDefault="00905793" w:rsidP="00905793">
      <w:pPr>
        <w:pStyle w:val="NBSclause"/>
        <w:jc w:val="both"/>
        <w:rPr>
          <w:rFonts w:ascii="Verdana" w:hAnsi="Verdana" w:cs="Arial"/>
          <w:color w:val="FF0000"/>
          <w:sz w:val="18"/>
          <w:szCs w:val="18"/>
        </w:rPr>
      </w:pPr>
    </w:p>
    <w:p w14:paraId="73029487"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480</w:t>
      </w:r>
      <w:r w:rsidRPr="00663EF6">
        <w:rPr>
          <w:rFonts w:ascii="Verdana" w:hAnsi="Verdana" w:cs="Arial"/>
          <w:sz w:val="18"/>
          <w:szCs w:val="18"/>
        </w:rPr>
        <w:tab/>
        <w:t>EXISTING WALL FINISH TO BE OVERLAID:</w:t>
      </w:r>
    </w:p>
    <w:p w14:paraId="73029488" w14:textId="77777777" w:rsidR="00905793" w:rsidRPr="00663EF6" w:rsidRDefault="00905793" w:rsidP="00905793">
      <w:pPr>
        <w:pStyle w:val="NBSclause"/>
        <w:numPr>
          <w:ilvl w:val="0"/>
          <w:numId w:val="11"/>
        </w:numPr>
        <w:jc w:val="both"/>
        <w:rPr>
          <w:rFonts w:ascii="Verdana" w:hAnsi="Verdana" w:cs="Arial"/>
          <w:sz w:val="18"/>
          <w:szCs w:val="18"/>
        </w:rPr>
      </w:pPr>
      <w:r w:rsidRPr="00663EF6">
        <w:rPr>
          <w:rFonts w:ascii="Verdana" w:hAnsi="Verdana" w:cs="Arial"/>
          <w:sz w:val="18"/>
          <w:szCs w:val="18"/>
        </w:rPr>
        <w:t>Make good as needed by local patching or filling with a repair mortar or sand and cement with Unibond mix, to give a smooth, even surface.</w:t>
      </w:r>
    </w:p>
    <w:p w14:paraId="73029489" w14:textId="77777777" w:rsidR="00905793" w:rsidRPr="00663EF6" w:rsidRDefault="00905793" w:rsidP="00905793">
      <w:pPr>
        <w:pStyle w:val="NBSclause"/>
        <w:numPr>
          <w:ilvl w:val="0"/>
          <w:numId w:val="3"/>
        </w:numPr>
        <w:jc w:val="both"/>
        <w:rPr>
          <w:rFonts w:ascii="Verdana" w:hAnsi="Verdana" w:cs="Arial"/>
          <w:sz w:val="18"/>
          <w:szCs w:val="18"/>
        </w:rPr>
      </w:pPr>
      <w:r w:rsidRPr="00663EF6">
        <w:rPr>
          <w:rFonts w:ascii="Verdana" w:hAnsi="Verdana" w:cs="Arial"/>
          <w:sz w:val="18"/>
          <w:szCs w:val="18"/>
        </w:rPr>
        <w:t>Ceramic tiles should be thoroughly degreased,</w:t>
      </w:r>
      <w:r w:rsidR="005D062D" w:rsidRPr="00663EF6">
        <w:rPr>
          <w:rFonts w:ascii="Verdana" w:hAnsi="Verdana" w:cs="Arial"/>
          <w:sz w:val="18"/>
          <w:szCs w:val="18"/>
        </w:rPr>
        <w:t xml:space="preserve"> using suitable degreasing agent and scouring pad,</w:t>
      </w:r>
      <w:r w:rsidRPr="00663EF6">
        <w:rPr>
          <w:rFonts w:ascii="Verdana" w:hAnsi="Verdana" w:cs="Arial"/>
          <w:sz w:val="18"/>
          <w:szCs w:val="18"/>
        </w:rPr>
        <w:t xml:space="preserve"> rinsed</w:t>
      </w:r>
      <w:r w:rsidR="004127DF" w:rsidRPr="00663EF6">
        <w:rPr>
          <w:rFonts w:ascii="Verdana" w:hAnsi="Verdana" w:cs="Arial"/>
          <w:sz w:val="18"/>
          <w:szCs w:val="18"/>
        </w:rPr>
        <w:t xml:space="preserve"> with clean water</w:t>
      </w:r>
      <w:r w:rsidRPr="00663EF6">
        <w:rPr>
          <w:rFonts w:ascii="Verdana" w:hAnsi="Verdana" w:cs="Arial"/>
          <w:sz w:val="18"/>
          <w:szCs w:val="18"/>
        </w:rPr>
        <w:t xml:space="preserve"> and allowed to dry. </w:t>
      </w:r>
      <w:r w:rsidR="005D062D" w:rsidRPr="00663EF6">
        <w:rPr>
          <w:rFonts w:ascii="Verdana" w:hAnsi="Verdana" w:cs="Arial"/>
          <w:sz w:val="18"/>
          <w:szCs w:val="18"/>
        </w:rPr>
        <w:t xml:space="preserve">Tiles should be abraded with diamond disc and </w:t>
      </w:r>
      <w:r w:rsidR="004127DF" w:rsidRPr="00663EF6">
        <w:rPr>
          <w:rFonts w:ascii="Verdana" w:hAnsi="Verdana" w:cs="Arial"/>
          <w:sz w:val="18"/>
          <w:szCs w:val="18"/>
        </w:rPr>
        <w:t xml:space="preserve">all </w:t>
      </w:r>
      <w:r w:rsidR="005D062D" w:rsidRPr="00663EF6">
        <w:rPr>
          <w:rFonts w:ascii="Verdana" w:hAnsi="Verdana" w:cs="Arial"/>
          <w:sz w:val="18"/>
          <w:szCs w:val="18"/>
        </w:rPr>
        <w:t>dust removed</w:t>
      </w:r>
      <w:r w:rsidR="004127DF" w:rsidRPr="00663EF6">
        <w:rPr>
          <w:rFonts w:ascii="Verdana" w:hAnsi="Verdana" w:cs="Arial"/>
          <w:sz w:val="18"/>
          <w:szCs w:val="18"/>
        </w:rPr>
        <w:t>.</w:t>
      </w:r>
      <w:r w:rsidR="005D062D" w:rsidRPr="00663EF6">
        <w:rPr>
          <w:rFonts w:ascii="Verdana" w:hAnsi="Verdana" w:cs="Arial"/>
          <w:sz w:val="18"/>
          <w:szCs w:val="18"/>
        </w:rPr>
        <w:t xml:space="preserve"> </w:t>
      </w:r>
      <w:r w:rsidRPr="00663EF6">
        <w:rPr>
          <w:rFonts w:ascii="Verdana" w:hAnsi="Verdana" w:cs="Arial"/>
          <w:sz w:val="18"/>
          <w:szCs w:val="18"/>
        </w:rPr>
        <w:t>Loose tiles should be removed and the area made good using Ardurapid 45 repair mortar or sand and cement with Unibond mix, if drying time permits. Alternatively, suitable thickness WBP plywood, screwed and plugged,</w:t>
      </w:r>
      <w:r w:rsidR="00446D5E" w:rsidRPr="00663EF6">
        <w:rPr>
          <w:rFonts w:ascii="Verdana" w:hAnsi="Verdana" w:cs="Arial"/>
          <w:sz w:val="18"/>
          <w:szCs w:val="18"/>
        </w:rPr>
        <w:t xml:space="preserve"> (maximum 200mm centres)</w:t>
      </w:r>
      <w:r w:rsidRPr="00663EF6">
        <w:rPr>
          <w:rFonts w:ascii="Verdana" w:hAnsi="Verdana" w:cs="Arial"/>
          <w:sz w:val="18"/>
          <w:szCs w:val="18"/>
        </w:rPr>
        <w:t xml:space="preserve"> may be used.</w:t>
      </w:r>
    </w:p>
    <w:p w14:paraId="5CE35138" w14:textId="77777777" w:rsidR="00D26E5E" w:rsidRPr="00663EF6" w:rsidRDefault="00D26E5E" w:rsidP="00733F67">
      <w:pPr>
        <w:pStyle w:val="NBSclause"/>
        <w:ind w:left="0" w:firstLine="0"/>
        <w:jc w:val="both"/>
        <w:outlineLvl w:val="0"/>
        <w:rPr>
          <w:rFonts w:ascii="Verdana" w:hAnsi="Verdana" w:cs="Arial"/>
          <w:b/>
          <w:sz w:val="18"/>
          <w:szCs w:val="18"/>
        </w:rPr>
      </w:pPr>
    </w:p>
    <w:p w14:paraId="7302948B" w14:textId="77777777" w:rsidR="00905793" w:rsidRPr="00663EF6" w:rsidRDefault="00905793" w:rsidP="00905793">
      <w:pPr>
        <w:pStyle w:val="NBSclause"/>
        <w:jc w:val="both"/>
        <w:outlineLvl w:val="0"/>
        <w:rPr>
          <w:rFonts w:ascii="Verdana" w:hAnsi="Verdana" w:cs="Arial"/>
          <w:b/>
          <w:sz w:val="18"/>
          <w:szCs w:val="18"/>
        </w:rPr>
      </w:pPr>
      <w:r w:rsidRPr="00663EF6">
        <w:rPr>
          <w:rFonts w:ascii="Verdana" w:hAnsi="Verdana" w:cs="Arial"/>
          <w:b/>
          <w:sz w:val="18"/>
          <w:szCs w:val="18"/>
        </w:rPr>
        <w:t>FITTING COVERINGS</w:t>
      </w:r>
    </w:p>
    <w:p w14:paraId="7302948C" w14:textId="77777777" w:rsidR="00905793" w:rsidRPr="00663EF6" w:rsidRDefault="00905793" w:rsidP="00905793">
      <w:pPr>
        <w:pStyle w:val="NBSclause"/>
        <w:jc w:val="both"/>
        <w:rPr>
          <w:rFonts w:ascii="Verdana" w:hAnsi="Verdana" w:cs="Arial"/>
          <w:b/>
          <w:sz w:val="18"/>
          <w:szCs w:val="18"/>
        </w:rPr>
      </w:pPr>
    </w:p>
    <w:p w14:paraId="7302948D"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640</w:t>
      </w:r>
      <w:r w:rsidRPr="00663EF6">
        <w:rPr>
          <w:rFonts w:ascii="Verdana" w:hAnsi="Verdana" w:cs="Arial"/>
          <w:sz w:val="18"/>
          <w:szCs w:val="18"/>
        </w:rPr>
        <w:tab/>
        <w:t>ADHESIVE FIXING GENERALLY:</w:t>
      </w:r>
    </w:p>
    <w:p w14:paraId="7302948E" w14:textId="77777777" w:rsidR="00905793" w:rsidRPr="00663EF6" w:rsidRDefault="00905793" w:rsidP="00905793">
      <w:pPr>
        <w:pStyle w:val="NBSclause"/>
        <w:numPr>
          <w:ilvl w:val="0"/>
          <w:numId w:val="4"/>
        </w:numPr>
        <w:jc w:val="both"/>
        <w:rPr>
          <w:rFonts w:ascii="Verdana" w:hAnsi="Verdana" w:cs="Arial"/>
          <w:sz w:val="18"/>
          <w:szCs w:val="18"/>
        </w:rPr>
      </w:pPr>
      <w:r w:rsidRPr="00663EF6">
        <w:rPr>
          <w:rFonts w:ascii="Verdana" w:hAnsi="Verdana" w:cs="Arial"/>
          <w:sz w:val="18"/>
          <w:szCs w:val="18"/>
        </w:rPr>
        <w:t>Adhesive should not be stored at temperatures below 5°C.</w:t>
      </w:r>
    </w:p>
    <w:p w14:paraId="7302948F" w14:textId="77777777" w:rsidR="00905793" w:rsidRPr="00663EF6" w:rsidRDefault="00905793" w:rsidP="00905793">
      <w:pPr>
        <w:pStyle w:val="NBSclause"/>
        <w:numPr>
          <w:ilvl w:val="0"/>
          <w:numId w:val="4"/>
        </w:numPr>
        <w:jc w:val="both"/>
        <w:rPr>
          <w:rFonts w:ascii="Verdana" w:hAnsi="Verdana" w:cs="Arial"/>
          <w:sz w:val="18"/>
          <w:szCs w:val="18"/>
        </w:rPr>
      </w:pPr>
      <w:r w:rsidRPr="00663EF6">
        <w:rPr>
          <w:rFonts w:ascii="Verdana" w:hAnsi="Verdana" w:cs="Arial"/>
          <w:sz w:val="18"/>
          <w:szCs w:val="18"/>
        </w:rPr>
        <w:t>Recommended ambient temperature of 14°C / 57°F for all installation areas.</w:t>
      </w:r>
    </w:p>
    <w:p w14:paraId="73029490" w14:textId="391D2C70" w:rsidR="00905793" w:rsidRPr="00663EF6" w:rsidRDefault="00905793" w:rsidP="00905793">
      <w:pPr>
        <w:pStyle w:val="NBSclause"/>
        <w:numPr>
          <w:ilvl w:val="0"/>
          <w:numId w:val="4"/>
        </w:numPr>
        <w:jc w:val="both"/>
        <w:rPr>
          <w:rFonts w:ascii="Verdana" w:hAnsi="Verdana" w:cs="Arial"/>
          <w:sz w:val="18"/>
          <w:szCs w:val="18"/>
        </w:rPr>
      </w:pPr>
      <w:r w:rsidRPr="00663EF6">
        <w:rPr>
          <w:rFonts w:ascii="Verdana" w:hAnsi="Verdana" w:cs="Arial"/>
          <w:sz w:val="18"/>
          <w:szCs w:val="18"/>
        </w:rPr>
        <w:t>Back of sheets to</w:t>
      </w:r>
      <w:r w:rsidR="00A0300D">
        <w:rPr>
          <w:rFonts w:ascii="Verdana" w:hAnsi="Verdana" w:cs="Arial"/>
          <w:sz w:val="18"/>
          <w:szCs w:val="18"/>
        </w:rPr>
        <w:t xml:space="preserve"> be cleaned before application of adhesive</w:t>
      </w:r>
    </w:p>
    <w:p w14:paraId="73029491" w14:textId="77777777" w:rsidR="00E709F9" w:rsidRPr="00663EF6" w:rsidRDefault="00E709F9" w:rsidP="00905793">
      <w:pPr>
        <w:pStyle w:val="NBSclause"/>
        <w:numPr>
          <w:ilvl w:val="0"/>
          <w:numId w:val="4"/>
        </w:numPr>
        <w:jc w:val="both"/>
        <w:rPr>
          <w:rFonts w:ascii="Verdana" w:hAnsi="Verdana" w:cs="Arial"/>
          <w:sz w:val="18"/>
          <w:szCs w:val="18"/>
        </w:rPr>
      </w:pPr>
      <w:r w:rsidRPr="00663EF6">
        <w:rPr>
          <w:rFonts w:ascii="Verdana" w:hAnsi="Verdana" w:cs="Arial"/>
          <w:sz w:val="18"/>
          <w:szCs w:val="18"/>
        </w:rPr>
        <w:t>Adhesive should be applied with the recommended notched trowel applicable to the adhesive selected</w:t>
      </w:r>
      <w:r w:rsidRPr="00663EF6">
        <w:rPr>
          <w:rFonts w:ascii="Verdana" w:hAnsi="Verdana" w:cs="Arial"/>
          <w:b/>
          <w:color w:val="FF0000"/>
          <w:sz w:val="18"/>
          <w:szCs w:val="18"/>
        </w:rPr>
        <w:t>.</w:t>
      </w:r>
    </w:p>
    <w:p w14:paraId="73029492" w14:textId="77777777" w:rsidR="00B071F5" w:rsidRPr="00663EF6" w:rsidRDefault="00905793" w:rsidP="00B071F5">
      <w:pPr>
        <w:pStyle w:val="NBSclause"/>
        <w:numPr>
          <w:ilvl w:val="0"/>
          <w:numId w:val="4"/>
        </w:numPr>
        <w:jc w:val="both"/>
        <w:rPr>
          <w:rFonts w:ascii="Verdana" w:hAnsi="Verdana" w:cs="Arial"/>
          <w:sz w:val="18"/>
          <w:szCs w:val="18"/>
        </w:rPr>
      </w:pPr>
      <w:r w:rsidRPr="00663EF6">
        <w:rPr>
          <w:rFonts w:ascii="Verdana" w:hAnsi="Verdana" w:cs="Arial"/>
          <w:sz w:val="18"/>
          <w:szCs w:val="18"/>
        </w:rPr>
        <w:t>Apply firm even pressure with suitable roller to whole surface area of the panel as work proceeds, to ensure adequate adhesive transfer and good overall bond.</w:t>
      </w:r>
    </w:p>
    <w:p w14:paraId="73029493" w14:textId="77777777" w:rsidR="00B071F5" w:rsidRPr="00663EF6" w:rsidRDefault="00B071F5" w:rsidP="00B071F5">
      <w:pPr>
        <w:pStyle w:val="NBSclause"/>
        <w:numPr>
          <w:ilvl w:val="0"/>
          <w:numId w:val="4"/>
        </w:numPr>
        <w:jc w:val="both"/>
        <w:rPr>
          <w:rFonts w:ascii="Verdana" w:hAnsi="Verdana" w:cs="Arial"/>
          <w:sz w:val="18"/>
          <w:szCs w:val="18"/>
        </w:rPr>
      </w:pPr>
      <w:r w:rsidRPr="00663EF6">
        <w:rPr>
          <w:rFonts w:ascii="Verdana" w:hAnsi="Verdana" w:cs="Arial"/>
          <w:sz w:val="18"/>
          <w:szCs w:val="18"/>
        </w:rPr>
        <w:t>Use Altro double sided tape Ref A815 or A915 (for welded system) as support whilst adhesive cures.</w:t>
      </w:r>
    </w:p>
    <w:p w14:paraId="688FC8D2" w14:textId="77777777" w:rsidR="00733F67" w:rsidRPr="00663EF6" w:rsidRDefault="00733F67" w:rsidP="00733F67">
      <w:pPr>
        <w:pStyle w:val="NoSpacing"/>
        <w:rPr>
          <w:rFonts w:ascii="Verdana" w:hAnsi="Verdana" w:cs="Arial"/>
          <w:sz w:val="18"/>
          <w:szCs w:val="18"/>
        </w:rPr>
      </w:pPr>
    </w:p>
    <w:p w14:paraId="6ACD8E8E" w14:textId="77777777" w:rsidR="007B1B1E" w:rsidRPr="00663EF6" w:rsidRDefault="007B1B1E" w:rsidP="007B1B1E">
      <w:pPr>
        <w:pStyle w:val="NBSpage"/>
        <w:tabs>
          <w:tab w:val="left" w:pos="284"/>
          <w:tab w:val="left" w:pos="680"/>
        </w:tabs>
        <w:ind w:left="680" w:hanging="680"/>
        <w:jc w:val="both"/>
        <w:rPr>
          <w:rFonts w:ascii="Verdana" w:hAnsi="Verdana" w:cs="Arial"/>
          <w:szCs w:val="18"/>
        </w:rPr>
      </w:pPr>
      <w:r w:rsidRPr="00663EF6">
        <w:rPr>
          <w:rFonts w:ascii="Verdana" w:hAnsi="Verdana" w:cs="Arial"/>
          <w:vanish/>
          <w:szCs w:val="18"/>
        </w:rPr>
        <w:t>M50/</w:t>
      </w:r>
      <w:r w:rsidRPr="00663EF6">
        <w:rPr>
          <w:rFonts w:ascii="Verdana" w:hAnsi="Verdana" w:cs="Arial"/>
          <w:szCs w:val="18"/>
        </w:rPr>
        <w:t>641A</w:t>
      </w:r>
      <w:r w:rsidRPr="00663EF6">
        <w:rPr>
          <w:rFonts w:ascii="Verdana" w:hAnsi="Verdana" w:cs="Arial"/>
          <w:szCs w:val="18"/>
        </w:rPr>
        <w:tab/>
        <w:t>ADHESIVE FIXING – BY ALTROFIX W139:</w:t>
      </w:r>
    </w:p>
    <w:p w14:paraId="6AE2DEAF" w14:textId="77777777" w:rsidR="007B1B1E" w:rsidRPr="00663EF6" w:rsidRDefault="007B1B1E" w:rsidP="007B1B1E">
      <w:pPr>
        <w:pStyle w:val="NBSpage"/>
        <w:numPr>
          <w:ilvl w:val="0"/>
          <w:numId w:val="5"/>
        </w:numPr>
        <w:tabs>
          <w:tab w:val="left" w:pos="284"/>
          <w:tab w:val="left" w:pos="680"/>
        </w:tabs>
        <w:jc w:val="both"/>
        <w:rPr>
          <w:rFonts w:ascii="Verdana" w:hAnsi="Verdana" w:cs="Arial"/>
          <w:szCs w:val="18"/>
        </w:rPr>
      </w:pPr>
      <w:r w:rsidRPr="00663EF6">
        <w:rPr>
          <w:rFonts w:ascii="Verdana" w:hAnsi="Verdana" w:cs="Arial"/>
          <w:szCs w:val="18"/>
        </w:rPr>
        <w:t>Use AltroFix W139 (Ref: A814) two-part polyurethane adhesive spread with a 5mm square notched trowel (Ref: A860).</w:t>
      </w:r>
    </w:p>
    <w:p w14:paraId="1C85DE95" w14:textId="77777777" w:rsidR="007B1B1E" w:rsidRPr="00663EF6" w:rsidRDefault="007B1B1E" w:rsidP="007B1B1E">
      <w:pPr>
        <w:pStyle w:val="Default"/>
        <w:numPr>
          <w:ilvl w:val="0"/>
          <w:numId w:val="5"/>
        </w:numPr>
        <w:rPr>
          <w:rFonts w:ascii="Verdana" w:hAnsi="Verdana"/>
          <w:sz w:val="18"/>
          <w:szCs w:val="18"/>
        </w:rPr>
      </w:pPr>
      <w:r w:rsidRPr="00663EF6">
        <w:rPr>
          <w:rFonts w:ascii="Verdana" w:hAnsi="Verdana"/>
          <w:sz w:val="18"/>
          <w:szCs w:val="18"/>
        </w:rPr>
        <w:t xml:space="preserve">On application immediately apply sheet to the wall. </w:t>
      </w:r>
    </w:p>
    <w:p w14:paraId="56B8A91C" w14:textId="77777777" w:rsidR="007B1B1E" w:rsidRPr="00663EF6" w:rsidRDefault="007B1B1E" w:rsidP="007B1B1E">
      <w:pPr>
        <w:pStyle w:val="NBSpage"/>
        <w:numPr>
          <w:ilvl w:val="0"/>
          <w:numId w:val="5"/>
        </w:numPr>
        <w:tabs>
          <w:tab w:val="left" w:pos="284"/>
          <w:tab w:val="left" w:pos="680"/>
        </w:tabs>
        <w:jc w:val="both"/>
        <w:rPr>
          <w:rFonts w:ascii="Verdana" w:hAnsi="Verdana" w:cs="Arial"/>
          <w:szCs w:val="18"/>
        </w:rPr>
      </w:pPr>
      <w:r w:rsidRPr="00663EF6">
        <w:rPr>
          <w:rFonts w:ascii="Verdana" w:hAnsi="Verdana" w:cs="Arial"/>
          <w:szCs w:val="18"/>
        </w:rPr>
        <w:t>Support the panel on double sided tape (Ref: A815 or A915 or welded system) whilst adhesive cures (approx. 3-5 hours - full cure 24 hours).</w:t>
      </w:r>
    </w:p>
    <w:p w14:paraId="053C6CBE" w14:textId="77777777" w:rsidR="007B1B1E" w:rsidRPr="00663EF6" w:rsidRDefault="007B1B1E" w:rsidP="007B1B1E">
      <w:pPr>
        <w:pStyle w:val="NBSpage"/>
        <w:tabs>
          <w:tab w:val="left" w:pos="284"/>
          <w:tab w:val="left" w:pos="680"/>
        </w:tabs>
        <w:jc w:val="both"/>
        <w:rPr>
          <w:rFonts w:ascii="Verdana" w:hAnsi="Verdana" w:cs="Arial"/>
          <w:szCs w:val="18"/>
        </w:rPr>
      </w:pPr>
    </w:p>
    <w:p w14:paraId="7D7CB8BB" w14:textId="77777777" w:rsidR="007B1B1E" w:rsidRPr="00663EF6" w:rsidRDefault="007B1B1E" w:rsidP="007B1B1E">
      <w:pPr>
        <w:pStyle w:val="NBSpage"/>
        <w:tabs>
          <w:tab w:val="left" w:pos="284"/>
          <w:tab w:val="left" w:pos="680"/>
        </w:tabs>
        <w:jc w:val="both"/>
        <w:rPr>
          <w:rFonts w:ascii="Verdana" w:hAnsi="Verdana" w:cs="Arial"/>
          <w:szCs w:val="18"/>
        </w:rPr>
      </w:pPr>
    </w:p>
    <w:p w14:paraId="34C7DF09" w14:textId="77777777" w:rsidR="007B1B1E" w:rsidRPr="00663EF6" w:rsidRDefault="007B1B1E" w:rsidP="007B1B1E">
      <w:pPr>
        <w:pStyle w:val="Default"/>
        <w:rPr>
          <w:rFonts w:ascii="Verdana" w:hAnsi="Verdana"/>
          <w:sz w:val="18"/>
          <w:szCs w:val="18"/>
        </w:rPr>
      </w:pPr>
      <w:r w:rsidRPr="00663EF6">
        <w:rPr>
          <w:rFonts w:ascii="Verdana" w:hAnsi="Verdana"/>
          <w:sz w:val="18"/>
          <w:szCs w:val="18"/>
        </w:rPr>
        <w:t xml:space="preserve">641C </w:t>
      </w:r>
      <w:r w:rsidRPr="00663EF6">
        <w:rPr>
          <w:rFonts w:ascii="Verdana" w:hAnsi="Verdana"/>
          <w:sz w:val="18"/>
          <w:szCs w:val="18"/>
        </w:rPr>
        <w:tab/>
        <w:t xml:space="preserve">ADHESIVE FIXING – BY ALTROFIX W157: </w:t>
      </w:r>
    </w:p>
    <w:p w14:paraId="72C434E8" w14:textId="77777777" w:rsidR="007B1B1E" w:rsidRPr="00663EF6" w:rsidRDefault="007B1B1E" w:rsidP="007B1B1E">
      <w:pPr>
        <w:pStyle w:val="Default"/>
        <w:ind w:left="720"/>
        <w:rPr>
          <w:rFonts w:ascii="Verdana" w:hAnsi="Verdana"/>
          <w:sz w:val="18"/>
          <w:szCs w:val="18"/>
        </w:rPr>
      </w:pPr>
      <w:r w:rsidRPr="00663EF6">
        <w:rPr>
          <w:rFonts w:ascii="Verdana" w:hAnsi="Verdana"/>
          <w:sz w:val="18"/>
          <w:szCs w:val="18"/>
        </w:rPr>
        <w:t>NB. This adhesive is only suitable for porous surfaces, for non-porous</w:t>
      </w:r>
      <w:r w:rsidRPr="00663EF6">
        <w:rPr>
          <w:rFonts w:ascii="Verdana" w:hAnsi="Verdana"/>
          <w:sz w:val="18"/>
          <w:szCs w:val="18"/>
        </w:rPr>
        <w:tab/>
        <w:t>surfaces refer to AltroFix W139 or AltroFix W639 MS</w:t>
      </w:r>
    </w:p>
    <w:p w14:paraId="6C2EA3E9" w14:textId="77777777" w:rsidR="007B1B1E" w:rsidRPr="00663EF6" w:rsidRDefault="007B1B1E" w:rsidP="007B1B1E">
      <w:pPr>
        <w:pStyle w:val="Default"/>
        <w:numPr>
          <w:ilvl w:val="0"/>
          <w:numId w:val="32"/>
        </w:numPr>
        <w:rPr>
          <w:rFonts w:ascii="Verdana" w:hAnsi="Verdana"/>
          <w:sz w:val="18"/>
          <w:szCs w:val="18"/>
        </w:rPr>
      </w:pPr>
      <w:r w:rsidRPr="00663EF6">
        <w:rPr>
          <w:rFonts w:ascii="Verdana" w:hAnsi="Verdana"/>
          <w:sz w:val="18"/>
          <w:szCs w:val="18"/>
        </w:rPr>
        <w:t xml:space="preserve">Apply AltroFix W157 (Ref: A818) water based synthetic polymer adhesive to the back of the sheet using a 3mm deep x 5mm wide square notched trowel (Ref: A860/4). </w:t>
      </w:r>
    </w:p>
    <w:p w14:paraId="545316C2" w14:textId="77777777" w:rsidR="007B1B1E" w:rsidRPr="00663EF6" w:rsidRDefault="007B1B1E" w:rsidP="007B1B1E">
      <w:pPr>
        <w:pStyle w:val="Default"/>
        <w:numPr>
          <w:ilvl w:val="0"/>
          <w:numId w:val="32"/>
        </w:numPr>
        <w:rPr>
          <w:rFonts w:ascii="Verdana" w:hAnsi="Verdana"/>
          <w:sz w:val="18"/>
          <w:szCs w:val="18"/>
        </w:rPr>
      </w:pPr>
      <w:r w:rsidRPr="00663EF6">
        <w:rPr>
          <w:rFonts w:ascii="Verdana" w:hAnsi="Verdana"/>
          <w:sz w:val="18"/>
          <w:szCs w:val="18"/>
        </w:rPr>
        <w:t xml:space="preserve">On application immediately apply sheet to the wall. </w:t>
      </w:r>
    </w:p>
    <w:p w14:paraId="129CE6B9" w14:textId="77777777" w:rsidR="007B1B1E" w:rsidRPr="00663EF6" w:rsidRDefault="007B1B1E" w:rsidP="007B1B1E">
      <w:pPr>
        <w:pStyle w:val="Default"/>
        <w:numPr>
          <w:ilvl w:val="0"/>
          <w:numId w:val="32"/>
        </w:numPr>
        <w:rPr>
          <w:rFonts w:ascii="Verdana" w:hAnsi="Verdana"/>
          <w:sz w:val="18"/>
          <w:szCs w:val="18"/>
        </w:rPr>
      </w:pPr>
      <w:r w:rsidRPr="00663EF6">
        <w:rPr>
          <w:rFonts w:ascii="Verdana" w:hAnsi="Verdana"/>
          <w:sz w:val="18"/>
          <w:szCs w:val="18"/>
        </w:rPr>
        <w:lastRenderedPageBreak/>
        <w:t xml:space="preserve">Support the panel on double sided tape (Ref: A815 or A915 or welded system) whilst adhesive cures. (can be 24hours and upwards) </w:t>
      </w:r>
    </w:p>
    <w:p w14:paraId="284BFD4F" w14:textId="77777777" w:rsidR="007B1B1E" w:rsidRPr="00663EF6" w:rsidRDefault="007B1B1E" w:rsidP="007B1B1E">
      <w:pPr>
        <w:pStyle w:val="NBSpage"/>
        <w:tabs>
          <w:tab w:val="left" w:pos="284"/>
          <w:tab w:val="left" w:pos="680"/>
        </w:tabs>
        <w:jc w:val="both"/>
        <w:rPr>
          <w:rFonts w:ascii="Verdana" w:hAnsi="Verdana"/>
          <w:szCs w:val="18"/>
        </w:rPr>
      </w:pPr>
      <w:r w:rsidRPr="00663EF6">
        <w:rPr>
          <w:rFonts w:ascii="Verdana" w:eastAsiaTheme="minorHAnsi" w:hAnsi="Verdana" w:cs="Arial"/>
          <w:color w:val="000000"/>
          <w:szCs w:val="18"/>
        </w:rPr>
        <w:tab/>
      </w:r>
      <w:r w:rsidRPr="00663EF6">
        <w:rPr>
          <w:rFonts w:ascii="Verdana" w:eastAsiaTheme="minorHAnsi" w:hAnsi="Verdana" w:cs="Arial"/>
          <w:color w:val="000000"/>
          <w:szCs w:val="18"/>
        </w:rPr>
        <w:tab/>
      </w:r>
      <w:r w:rsidRPr="00663EF6">
        <w:rPr>
          <w:rFonts w:ascii="Verdana" w:hAnsi="Verdana"/>
          <w:szCs w:val="18"/>
        </w:rPr>
        <w:t xml:space="preserve">NB. On completion, the installation should not be subject to an increase </w:t>
      </w:r>
      <w:r w:rsidRPr="00663EF6">
        <w:rPr>
          <w:rFonts w:ascii="Verdana" w:hAnsi="Verdana"/>
          <w:szCs w:val="18"/>
        </w:rPr>
        <w:tab/>
      </w:r>
      <w:r w:rsidRPr="00663EF6">
        <w:rPr>
          <w:rFonts w:ascii="Verdana" w:hAnsi="Verdana"/>
          <w:szCs w:val="18"/>
        </w:rPr>
        <w:tab/>
      </w:r>
      <w:r w:rsidRPr="00663EF6">
        <w:rPr>
          <w:rFonts w:ascii="Verdana" w:hAnsi="Verdana"/>
          <w:szCs w:val="18"/>
        </w:rPr>
        <w:tab/>
        <w:t xml:space="preserve">in ambient temperature to more than </w:t>
      </w:r>
      <w:r w:rsidRPr="00663EF6">
        <w:rPr>
          <w:rFonts w:ascii="Verdana" w:hAnsi="Verdana"/>
          <w:b/>
          <w:bCs/>
          <w:color w:val="FF0000"/>
          <w:szCs w:val="18"/>
        </w:rPr>
        <w:t>30</w:t>
      </w:r>
      <w:r w:rsidRPr="00663EF6">
        <w:rPr>
          <w:rFonts w:ascii="Verdana" w:hAnsi="Verdana"/>
          <w:szCs w:val="18"/>
        </w:rPr>
        <w:t xml:space="preserve">°C until the adhesive is fully </w:t>
      </w:r>
      <w:r w:rsidRPr="00663EF6">
        <w:rPr>
          <w:rFonts w:ascii="Verdana" w:hAnsi="Verdana"/>
          <w:szCs w:val="18"/>
        </w:rPr>
        <w:tab/>
      </w:r>
      <w:r w:rsidRPr="00663EF6">
        <w:rPr>
          <w:rFonts w:ascii="Verdana" w:hAnsi="Verdana"/>
          <w:szCs w:val="18"/>
        </w:rPr>
        <w:tab/>
      </w:r>
      <w:r w:rsidRPr="00663EF6">
        <w:rPr>
          <w:rFonts w:ascii="Verdana" w:hAnsi="Verdana"/>
          <w:szCs w:val="18"/>
        </w:rPr>
        <w:tab/>
      </w:r>
      <w:r w:rsidRPr="00663EF6">
        <w:rPr>
          <w:rFonts w:ascii="Verdana" w:hAnsi="Verdana"/>
          <w:szCs w:val="18"/>
        </w:rPr>
        <w:tab/>
        <w:t>cured. Full cure will be dependent on porosity of substrate.</w:t>
      </w:r>
    </w:p>
    <w:p w14:paraId="064178B9" w14:textId="77777777" w:rsidR="007B1B1E" w:rsidRPr="00663EF6" w:rsidRDefault="007B1B1E" w:rsidP="007B1B1E">
      <w:pPr>
        <w:pStyle w:val="NBSpage"/>
        <w:tabs>
          <w:tab w:val="left" w:pos="284"/>
          <w:tab w:val="left" w:pos="680"/>
        </w:tabs>
        <w:jc w:val="both"/>
        <w:rPr>
          <w:rFonts w:ascii="Verdana" w:hAnsi="Verdana"/>
          <w:szCs w:val="18"/>
        </w:rPr>
      </w:pPr>
    </w:p>
    <w:p w14:paraId="7302949F" w14:textId="77777777" w:rsidR="00905793" w:rsidRPr="00663EF6" w:rsidRDefault="00905793" w:rsidP="00905793">
      <w:pPr>
        <w:pStyle w:val="NBSpage"/>
        <w:tabs>
          <w:tab w:val="left" w:pos="284"/>
          <w:tab w:val="left" w:pos="680"/>
        </w:tabs>
        <w:ind w:left="680" w:hanging="680"/>
        <w:jc w:val="both"/>
        <w:rPr>
          <w:rFonts w:ascii="Verdana" w:hAnsi="Verdana" w:cs="Arial"/>
          <w:szCs w:val="18"/>
        </w:rPr>
      </w:pPr>
    </w:p>
    <w:p w14:paraId="730294A5" w14:textId="77777777" w:rsidR="00905793" w:rsidRPr="00663EF6" w:rsidRDefault="00905793" w:rsidP="00905793">
      <w:pPr>
        <w:pStyle w:val="NBSpage"/>
        <w:tabs>
          <w:tab w:val="left" w:pos="284"/>
          <w:tab w:val="left" w:pos="680"/>
        </w:tabs>
        <w:ind w:left="680" w:hanging="680"/>
        <w:jc w:val="both"/>
        <w:rPr>
          <w:rFonts w:ascii="Verdana" w:hAnsi="Verdana" w:cs="Arial"/>
          <w:szCs w:val="18"/>
        </w:rPr>
      </w:pPr>
      <w:r w:rsidRPr="00663EF6">
        <w:rPr>
          <w:rFonts w:ascii="Verdana" w:hAnsi="Verdana" w:cs="Arial"/>
          <w:vanish/>
          <w:szCs w:val="18"/>
        </w:rPr>
        <w:t>M50/</w:t>
      </w:r>
      <w:r w:rsidRPr="00663EF6">
        <w:rPr>
          <w:rFonts w:ascii="Verdana" w:hAnsi="Verdana" w:cs="Arial"/>
          <w:szCs w:val="18"/>
        </w:rPr>
        <w:t>731</w:t>
      </w:r>
      <w:r w:rsidRPr="00663EF6">
        <w:rPr>
          <w:rFonts w:ascii="Verdana" w:hAnsi="Verdana" w:cs="Arial"/>
          <w:szCs w:val="18"/>
        </w:rPr>
        <w:tab/>
        <w:t>SEALANT:</w:t>
      </w:r>
    </w:p>
    <w:p w14:paraId="730294A6" w14:textId="77777777" w:rsidR="00421796" w:rsidRPr="00663EF6" w:rsidRDefault="00905793" w:rsidP="00421796">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ab/>
        <w:t>-</w:t>
      </w:r>
      <w:r w:rsidRPr="00663EF6">
        <w:rPr>
          <w:rFonts w:ascii="Verdana" w:hAnsi="Verdana" w:cs="Arial"/>
          <w:szCs w:val="18"/>
        </w:rPr>
        <w:tab/>
        <w:t>Manufacturer and reference: Altro Whiterock silicone sealant (Ref: A802 white or A806 coloured)</w:t>
      </w:r>
      <w:r w:rsidR="00E35485" w:rsidRPr="00663EF6">
        <w:rPr>
          <w:rFonts w:ascii="Verdana" w:hAnsi="Verdana" w:cs="Arial"/>
          <w:szCs w:val="18"/>
        </w:rPr>
        <w:t xml:space="preserve"> </w:t>
      </w:r>
      <w:r w:rsidR="00421796" w:rsidRPr="00663EF6">
        <w:rPr>
          <w:rFonts w:ascii="Verdana" w:hAnsi="Verdana" w:cs="Arial"/>
          <w:szCs w:val="18"/>
        </w:rPr>
        <w:t>contact Altro Limited, telephone +44(0)1462 707600, fax +44 (0)1462 707515, email enquiries@altro.com</w:t>
      </w:r>
    </w:p>
    <w:p w14:paraId="730294A7" w14:textId="77777777" w:rsidR="00905793" w:rsidRPr="00663EF6" w:rsidRDefault="00905793" w:rsidP="00421796">
      <w:pPr>
        <w:pStyle w:val="NBSpage"/>
        <w:tabs>
          <w:tab w:val="left" w:pos="284"/>
          <w:tab w:val="left" w:pos="680"/>
        </w:tabs>
        <w:ind w:left="680" w:hanging="680"/>
        <w:jc w:val="both"/>
        <w:rPr>
          <w:rFonts w:ascii="Verdana" w:hAnsi="Verdana" w:cs="Arial"/>
          <w:szCs w:val="18"/>
        </w:rPr>
      </w:pPr>
    </w:p>
    <w:p w14:paraId="730294A8"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740</w:t>
      </w:r>
      <w:r w:rsidRPr="00663EF6">
        <w:rPr>
          <w:rFonts w:ascii="Verdana" w:hAnsi="Verdana" w:cs="Arial"/>
          <w:sz w:val="18"/>
          <w:szCs w:val="18"/>
        </w:rPr>
        <w:tab/>
        <w:t>EDGINGS/COVER STRIPS: ALTRO PVC JOINT STRIP</w:t>
      </w:r>
    </w:p>
    <w:p w14:paraId="730294A9" w14:textId="77777777" w:rsidR="00905793" w:rsidRPr="00663EF6" w:rsidRDefault="00905793" w:rsidP="00905793">
      <w:pPr>
        <w:pStyle w:val="NBSclause"/>
        <w:numPr>
          <w:ilvl w:val="0"/>
          <w:numId w:val="16"/>
        </w:numPr>
        <w:jc w:val="both"/>
        <w:rPr>
          <w:rFonts w:ascii="Verdana" w:hAnsi="Verdana" w:cs="Arial"/>
          <w:sz w:val="18"/>
          <w:szCs w:val="18"/>
        </w:rPr>
      </w:pPr>
      <w:r w:rsidRPr="00663EF6">
        <w:rPr>
          <w:rFonts w:ascii="Verdana" w:hAnsi="Verdana" w:cs="Arial"/>
          <w:sz w:val="18"/>
          <w:szCs w:val="18"/>
        </w:rPr>
        <w:t>All joints should be covered with high impact PVCu ‘H’ joint sections (Ref: A831 two-part joint trim, or G831 single part joint trim).</w:t>
      </w:r>
    </w:p>
    <w:p w14:paraId="32354F3B" w14:textId="422D525D" w:rsidR="00D26E5E" w:rsidRPr="00663EF6" w:rsidRDefault="00D26E5E" w:rsidP="00905793">
      <w:pPr>
        <w:pStyle w:val="NBSclause"/>
        <w:numPr>
          <w:ilvl w:val="0"/>
          <w:numId w:val="16"/>
        </w:numPr>
        <w:jc w:val="both"/>
        <w:rPr>
          <w:rFonts w:ascii="Verdana" w:hAnsi="Verdana" w:cs="Arial"/>
          <w:sz w:val="18"/>
          <w:szCs w:val="18"/>
        </w:rPr>
      </w:pPr>
      <w:r w:rsidRPr="00663EF6">
        <w:rPr>
          <w:rFonts w:ascii="Verdana" w:hAnsi="Verdana" w:cs="Arial"/>
          <w:sz w:val="18"/>
          <w:szCs w:val="18"/>
        </w:rPr>
        <w:t>Joints to be colour matched /printed to sheet design</w:t>
      </w:r>
    </w:p>
    <w:p w14:paraId="730294AB" w14:textId="77777777" w:rsidR="00905793" w:rsidRPr="00663EF6" w:rsidRDefault="00905793" w:rsidP="00905793">
      <w:pPr>
        <w:pStyle w:val="NBSclause"/>
        <w:numPr>
          <w:ilvl w:val="0"/>
          <w:numId w:val="16"/>
        </w:numPr>
        <w:jc w:val="both"/>
        <w:rPr>
          <w:rFonts w:ascii="Verdana" w:hAnsi="Verdana" w:cs="Arial"/>
          <w:sz w:val="18"/>
          <w:szCs w:val="18"/>
        </w:rPr>
      </w:pPr>
      <w:r w:rsidRPr="00663EF6">
        <w:rPr>
          <w:rFonts w:ascii="Verdana" w:hAnsi="Verdana" w:cs="Arial"/>
          <w:sz w:val="18"/>
          <w:szCs w:val="18"/>
        </w:rPr>
        <w:t>Vulnerable external corners are usually over-clad with stainless steel corner protectors, to a height of 1200mm.</w:t>
      </w:r>
    </w:p>
    <w:p w14:paraId="730294AC" w14:textId="77777777" w:rsidR="00905793" w:rsidRPr="00663EF6" w:rsidRDefault="00905793" w:rsidP="00905793">
      <w:pPr>
        <w:pStyle w:val="NBSclause"/>
        <w:jc w:val="both"/>
        <w:rPr>
          <w:rFonts w:ascii="Verdana" w:hAnsi="Verdana" w:cs="Arial"/>
          <w:sz w:val="18"/>
          <w:szCs w:val="18"/>
        </w:rPr>
      </w:pPr>
    </w:p>
    <w:p w14:paraId="730294AD" w14:textId="77777777" w:rsidR="00905793" w:rsidRPr="00663EF6" w:rsidRDefault="00905793" w:rsidP="00905793">
      <w:pPr>
        <w:pStyle w:val="NBSclause"/>
        <w:jc w:val="both"/>
        <w:rPr>
          <w:rFonts w:ascii="Verdana" w:hAnsi="Verdana" w:cs="Arial"/>
          <w:caps/>
          <w:sz w:val="18"/>
          <w:szCs w:val="18"/>
        </w:rPr>
      </w:pPr>
      <w:r w:rsidRPr="00663EF6">
        <w:rPr>
          <w:rFonts w:ascii="Verdana" w:hAnsi="Verdana" w:cs="Arial"/>
          <w:sz w:val="18"/>
          <w:szCs w:val="18"/>
        </w:rPr>
        <w:t>740</w:t>
      </w:r>
      <w:r w:rsidR="00D94799" w:rsidRPr="00663EF6">
        <w:rPr>
          <w:rFonts w:ascii="Verdana" w:hAnsi="Verdana" w:cs="Arial"/>
          <w:sz w:val="18"/>
          <w:szCs w:val="18"/>
        </w:rPr>
        <w:t>A</w:t>
      </w:r>
      <w:r w:rsidRPr="00663EF6">
        <w:rPr>
          <w:rFonts w:ascii="Verdana" w:hAnsi="Verdana" w:cs="Arial"/>
          <w:sz w:val="18"/>
          <w:szCs w:val="18"/>
        </w:rPr>
        <w:tab/>
        <w:t xml:space="preserve">EDGINGS/COVER STRIPS: </w:t>
      </w:r>
      <w:r w:rsidRPr="00663EF6">
        <w:rPr>
          <w:rFonts w:ascii="Verdana" w:hAnsi="Verdana" w:cs="Arial"/>
          <w:caps/>
          <w:sz w:val="18"/>
          <w:szCs w:val="18"/>
        </w:rPr>
        <w:t>Altro FlexiJoint</w:t>
      </w:r>
    </w:p>
    <w:p w14:paraId="730294AE" w14:textId="77777777" w:rsidR="00905793" w:rsidRPr="00663EF6" w:rsidRDefault="00905793" w:rsidP="00905793">
      <w:pPr>
        <w:pStyle w:val="NBSclause"/>
        <w:numPr>
          <w:ilvl w:val="0"/>
          <w:numId w:val="17"/>
        </w:numPr>
        <w:jc w:val="both"/>
        <w:rPr>
          <w:rFonts w:ascii="Verdana" w:hAnsi="Verdana" w:cs="Arial"/>
          <w:sz w:val="18"/>
          <w:szCs w:val="18"/>
        </w:rPr>
      </w:pPr>
      <w:r w:rsidRPr="00663EF6">
        <w:rPr>
          <w:rFonts w:ascii="Verdana" w:hAnsi="Verdana" w:cs="Arial"/>
          <w:sz w:val="18"/>
          <w:szCs w:val="18"/>
        </w:rPr>
        <w:t>Double sided tapes (Ref: A815) applied 3mm in from the edge of the panel</w:t>
      </w:r>
    </w:p>
    <w:p w14:paraId="730294AF" w14:textId="77777777" w:rsidR="00905793" w:rsidRPr="00663EF6" w:rsidRDefault="00905793" w:rsidP="00905793">
      <w:pPr>
        <w:pStyle w:val="NBSclause"/>
        <w:numPr>
          <w:ilvl w:val="0"/>
          <w:numId w:val="17"/>
        </w:numPr>
        <w:jc w:val="both"/>
        <w:rPr>
          <w:rFonts w:ascii="Verdana" w:hAnsi="Verdana" w:cs="Arial"/>
          <w:sz w:val="18"/>
          <w:szCs w:val="18"/>
        </w:rPr>
      </w:pPr>
      <w:r w:rsidRPr="00663EF6">
        <w:rPr>
          <w:rFonts w:ascii="Verdana" w:hAnsi="Verdana" w:cs="Arial"/>
          <w:sz w:val="18"/>
          <w:szCs w:val="18"/>
        </w:rPr>
        <w:t>Install the panels with a specific joint gap of 3.4mm (utilising Altro spacer bars).</w:t>
      </w:r>
    </w:p>
    <w:p w14:paraId="730294B0" w14:textId="77777777" w:rsidR="00905793" w:rsidRPr="00663EF6" w:rsidRDefault="00905793" w:rsidP="00905793">
      <w:pPr>
        <w:pStyle w:val="NBSclause"/>
        <w:numPr>
          <w:ilvl w:val="0"/>
          <w:numId w:val="17"/>
        </w:numPr>
        <w:jc w:val="both"/>
        <w:rPr>
          <w:rFonts w:ascii="Verdana" w:hAnsi="Verdana" w:cs="Arial"/>
          <w:sz w:val="18"/>
          <w:szCs w:val="18"/>
        </w:rPr>
      </w:pPr>
      <w:r w:rsidRPr="00663EF6">
        <w:rPr>
          <w:rFonts w:ascii="Verdana" w:hAnsi="Verdana" w:cs="Arial"/>
          <w:sz w:val="18"/>
          <w:szCs w:val="18"/>
        </w:rPr>
        <w:t>Apply a uniform (2mm) bead of Altro AP600 polymer sealant to the substrate within the joint gap.</w:t>
      </w:r>
    </w:p>
    <w:p w14:paraId="730294B1" w14:textId="77777777" w:rsidR="00905793" w:rsidRPr="00663EF6" w:rsidRDefault="00905793" w:rsidP="00905793">
      <w:pPr>
        <w:pStyle w:val="NBSclause"/>
        <w:numPr>
          <w:ilvl w:val="0"/>
          <w:numId w:val="17"/>
        </w:numPr>
        <w:jc w:val="both"/>
        <w:rPr>
          <w:rFonts w:ascii="Verdana" w:hAnsi="Verdana" w:cs="Arial"/>
          <w:sz w:val="18"/>
          <w:szCs w:val="18"/>
        </w:rPr>
      </w:pPr>
      <w:r w:rsidRPr="00663EF6">
        <w:rPr>
          <w:rFonts w:ascii="Verdana" w:hAnsi="Verdana" w:cs="Arial"/>
          <w:sz w:val="18"/>
          <w:szCs w:val="18"/>
        </w:rPr>
        <w:t>Fit Altro FlexiJoint (FJ01) into the joint gap and roll with a small wooden hand roller</w:t>
      </w:r>
    </w:p>
    <w:p w14:paraId="730294B2" w14:textId="77777777" w:rsidR="00905793" w:rsidRPr="00663EF6" w:rsidRDefault="00905793" w:rsidP="00905793">
      <w:pPr>
        <w:pStyle w:val="NBSclause"/>
        <w:numPr>
          <w:ilvl w:val="1"/>
          <w:numId w:val="17"/>
        </w:numPr>
        <w:jc w:val="both"/>
        <w:rPr>
          <w:rFonts w:ascii="Verdana" w:hAnsi="Verdana" w:cs="Arial"/>
          <w:sz w:val="18"/>
          <w:szCs w:val="18"/>
        </w:rPr>
      </w:pPr>
      <w:r w:rsidRPr="00663EF6">
        <w:rPr>
          <w:rFonts w:ascii="Verdana" w:hAnsi="Verdana" w:cs="Arial"/>
          <w:sz w:val="18"/>
          <w:szCs w:val="18"/>
        </w:rPr>
        <w:t>See Altro Whiterock detail drawing W11.</w:t>
      </w:r>
    </w:p>
    <w:p w14:paraId="730294B3" w14:textId="77777777" w:rsidR="00905793" w:rsidRPr="00663EF6" w:rsidRDefault="00905793" w:rsidP="00905793">
      <w:pPr>
        <w:pStyle w:val="NBSclause"/>
        <w:numPr>
          <w:ilvl w:val="0"/>
          <w:numId w:val="17"/>
        </w:numPr>
        <w:jc w:val="both"/>
        <w:rPr>
          <w:rFonts w:ascii="Verdana" w:hAnsi="Verdana" w:cs="Arial"/>
          <w:sz w:val="18"/>
          <w:szCs w:val="18"/>
        </w:rPr>
      </w:pPr>
      <w:r w:rsidRPr="00663EF6">
        <w:rPr>
          <w:rFonts w:ascii="Verdana" w:hAnsi="Verdana" w:cs="Arial"/>
          <w:bCs/>
          <w:sz w:val="18"/>
          <w:szCs w:val="18"/>
        </w:rPr>
        <w:t xml:space="preserve">Internal/external corners: </w:t>
      </w:r>
      <w:r w:rsidRPr="00663EF6">
        <w:rPr>
          <w:rFonts w:ascii="Verdana" w:hAnsi="Verdana" w:cs="Arial"/>
          <w:sz w:val="18"/>
          <w:szCs w:val="18"/>
        </w:rPr>
        <w:t xml:space="preserve">Altro Whiterock </w:t>
      </w:r>
      <w:r w:rsidR="004175F2" w:rsidRPr="00663EF6">
        <w:rPr>
          <w:rFonts w:ascii="Verdana" w:hAnsi="Verdana" w:cs="Arial"/>
          <w:sz w:val="18"/>
          <w:szCs w:val="18"/>
        </w:rPr>
        <w:t xml:space="preserve">to be </w:t>
      </w:r>
      <w:r w:rsidRPr="00663EF6">
        <w:rPr>
          <w:rFonts w:ascii="Verdana" w:hAnsi="Verdana" w:cs="Arial"/>
          <w:sz w:val="18"/>
          <w:szCs w:val="18"/>
        </w:rPr>
        <w:t>t</w:t>
      </w:r>
      <w:r w:rsidR="00F2798E" w:rsidRPr="00663EF6">
        <w:rPr>
          <w:rFonts w:ascii="Verdana" w:hAnsi="Verdana" w:cs="Arial"/>
          <w:sz w:val="18"/>
          <w:szCs w:val="18"/>
        </w:rPr>
        <w:t>hermoformed on-site, so limiting the number of joints required</w:t>
      </w:r>
      <w:r w:rsidRPr="00663EF6">
        <w:rPr>
          <w:rFonts w:ascii="Verdana" w:hAnsi="Verdana" w:cs="Arial"/>
          <w:sz w:val="18"/>
          <w:szCs w:val="18"/>
        </w:rPr>
        <w:t>.</w:t>
      </w:r>
    </w:p>
    <w:p w14:paraId="730294B4" w14:textId="77777777" w:rsidR="00905793" w:rsidRPr="00663EF6" w:rsidRDefault="00905793" w:rsidP="00905793">
      <w:pPr>
        <w:pStyle w:val="NBSclause"/>
        <w:numPr>
          <w:ilvl w:val="0"/>
          <w:numId w:val="17"/>
        </w:numPr>
        <w:jc w:val="both"/>
        <w:rPr>
          <w:rFonts w:ascii="Verdana" w:hAnsi="Verdana" w:cs="Arial"/>
          <w:sz w:val="18"/>
          <w:szCs w:val="18"/>
        </w:rPr>
      </w:pPr>
      <w:r w:rsidRPr="00663EF6">
        <w:rPr>
          <w:rFonts w:ascii="Verdana" w:hAnsi="Verdana" w:cs="Arial"/>
          <w:sz w:val="18"/>
          <w:szCs w:val="18"/>
        </w:rPr>
        <w:t>Vulnerable external corners are usually over-clad with stainless steel corner protectors, to a height of 1200mm.</w:t>
      </w:r>
    </w:p>
    <w:p w14:paraId="730294B5" w14:textId="77777777" w:rsidR="00905793" w:rsidRPr="00663EF6" w:rsidRDefault="00905793" w:rsidP="00905793">
      <w:pPr>
        <w:pStyle w:val="NBSclause"/>
        <w:jc w:val="both"/>
        <w:rPr>
          <w:rFonts w:ascii="Verdana" w:hAnsi="Verdana" w:cs="Arial"/>
          <w:sz w:val="18"/>
          <w:szCs w:val="18"/>
        </w:rPr>
      </w:pPr>
    </w:p>
    <w:p w14:paraId="730294B6" w14:textId="77777777" w:rsidR="00905793" w:rsidRPr="00663EF6" w:rsidRDefault="00905793" w:rsidP="00905793">
      <w:pPr>
        <w:pStyle w:val="NBSclause"/>
        <w:jc w:val="both"/>
        <w:rPr>
          <w:rFonts w:ascii="Verdana" w:hAnsi="Verdana" w:cs="Arial"/>
          <w:caps/>
          <w:sz w:val="18"/>
          <w:szCs w:val="18"/>
        </w:rPr>
      </w:pPr>
      <w:r w:rsidRPr="00663EF6">
        <w:rPr>
          <w:rFonts w:ascii="Verdana" w:hAnsi="Verdana" w:cs="Arial"/>
          <w:sz w:val="18"/>
          <w:szCs w:val="18"/>
        </w:rPr>
        <w:t>740</w:t>
      </w:r>
      <w:r w:rsidR="00D94799" w:rsidRPr="00663EF6">
        <w:rPr>
          <w:rFonts w:ascii="Verdana" w:hAnsi="Verdana" w:cs="Arial"/>
          <w:sz w:val="18"/>
          <w:szCs w:val="18"/>
        </w:rPr>
        <w:t>B</w:t>
      </w:r>
      <w:r w:rsidRPr="00663EF6">
        <w:rPr>
          <w:rFonts w:ascii="Verdana" w:hAnsi="Verdana" w:cs="Arial"/>
          <w:sz w:val="18"/>
          <w:szCs w:val="18"/>
        </w:rPr>
        <w:tab/>
        <w:t xml:space="preserve">EDGINGS/COVER STRIPS: </w:t>
      </w:r>
      <w:r w:rsidRPr="00663EF6">
        <w:rPr>
          <w:rFonts w:ascii="Verdana" w:hAnsi="Verdana" w:cs="Arial"/>
          <w:caps/>
          <w:sz w:val="18"/>
          <w:szCs w:val="18"/>
        </w:rPr>
        <w:t>Altro SILICONE JOINT</w:t>
      </w:r>
    </w:p>
    <w:p w14:paraId="730294B8" w14:textId="42497D63" w:rsidR="00905793" w:rsidRPr="00D55054" w:rsidRDefault="00905793" w:rsidP="00D55054">
      <w:pPr>
        <w:pStyle w:val="NBSclause"/>
        <w:numPr>
          <w:ilvl w:val="0"/>
          <w:numId w:val="17"/>
        </w:numPr>
        <w:jc w:val="both"/>
        <w:rPr>
          <w:rFonts w:ascii="Verdana" w:hAnsi="Verdana" w:cs="Arial"/>
          <w:sz w:val="18"/>
          <w:szCs w:val="18"/>
        </w:rPr>
      </w:pPr>
      <w:r w:rsidRPr="00663EF6">
        <w:rPr>
          <w:rFonts w:ascii="Verdana" w:hAnsi="Verdana" w:cs="Arial"/>
          <w:sz w:val="18"/>
          <w:szCs w:val="18"/>
        </w:rPr>
        <w:t>Form a flush joint using a 3-4mm bead of Altro Whiterock silicone sealant. (Ref: A802 white, or A806 coloured).</w:t>
      </w:r>
    </w:p>
    <w:p w14:paraId="730294B9" w14:textId="77777777" w:rsidR="00905793" w:rsidRPr="00663EF6" w:rsidRDefault="00905793" w:rsidP="00905793">
      <w:pPr>
        <w:pStyle w:val="NBSclause"/>
        <w:numPr>
          <w:ilvl w:val="0"/>
          <w:numId w:val="17"/>
        </w:numPr>
        <w:jc w:val="both"/>
        <w:rPr>
          <w:rFonts w:ascii="Verdana" w:hAnsi="Verdana" w:cs="Arial"/>
          <w:sz w:val="18"/>
          <w:szCs w:val="18"/>
        </w:rPr>
      </w:pPr>
      <w:r w:rsidRPr="00663EF6">
        <w:rPr>
          <w:rFonts w:ascii="Verdana" w:hAnsi="Verdana" w:cs="Arial"/>
          <w:bCs/>
          <w:sz w:val="18"/>
          <w:szCs w:val="18"/>
        </w:rPr>
        <w:t xml:space="preserve">Internal/external corners: </w:t>
      </w:r>
      <w:r w:rsidRPr="00663EF6">
        <w:rPr>
          <w:rFonts w:ascii="Verdana" w:hAnsi="Verdana" w:cs="Arial"/>
          <w:sz w:val="18"/>
          <w:szCs w:val="18"/>
        </w:rPr>
        <w:t xml:space="preserve">Altro Whiterock </w:t>
      </w:r>
      <w:r w:rsidR="004175F2" w:rsidRPr="00663EF6">
        <w:rPr>
          <w:rFonts w:ascii="Verdana" w:hAnsi="Verdana" w:cs="Arial"/>
          <w:sz w:val="18"/>
          <w:szCs w:val="18"/>
        </w:rPr>
        <w:t xml:space="preserve">to be </w:t>
      </w:r>
      <w:r w:rsidRPr="00663EF6">
        <w:rPr>
          <w:rFonts w:ascii="Verdana" w:hAnsi="Verdana" w:cs="Arial"/>
          <w:sz w:val="18"/>
          <w:szCs w:val="18"/>
        </w:rPr>
        <w:t>thermoformed on-site, so reducing the number of joints needed.</w:t>
      </w:r>
    </w:p>
    <w:p w14:paraId="730294BA" w14:textId="77777777" w:rsidR="00905793" w:rsidRPr="00663EF6" w:rsidRDefault="00905793" w:rsidP="00905793">
      <w:pPr>
        <w:pStyle w:val="NBSclause"/>
        <w:numPr>
          <w:ilvl w:val="0"/>
          <w:numId w:val="17"/>
        </w:numPr>
        <w:jc w:val="both"/>
        <w:rPr>
          <w:rFonts w:ascii="Verdana" w:hAnsi="Verdana" w:cs="Arial"/>
          <w:sz w:val="18"/>
          <w:szCs w:val="18"/>
        </w:rPr>
      </w:pPr>
      <w:r w:rsidRPr="00663EF6">
        <w:rPr>
          <w:rFonts w:ascii="Verdana" w:hAnsi="Verdana" w:cs="Arial"/>
          <w:sz w:val="18"/>
          <w:szCs w:val="18"/>
        </w:rPr>
        <w:t>Vulnerable external corners are usually over-clad with stainless steel corner protectors, to a height of 1200mm.</w:t>
      </w:r>
    </w:p>
    <w:p w14:paraId="730294BB" w14:textId="77777777" w:rsidR="00C26FE6" w:rsidRPr="00663EF6" w:rsidRDefault="00C26FE6" w:rsidP="00C26FE6">
      <w:pPr>
        <w:pStyle w:val="NBSclause"/>
        <w:jc w:val="both"/>
        <w:rPr>
          <w:rFonts w:ascii="Verdana" w:hAnsi="Verdana" w:cs="Arial"/>
          <w:sz w:val="18"/>
          <w:szCs w:val="18"/>
        </w:rPr>
      </w:pPr>
    </w:p>
    <w:p w14:paraId="730294BC" w14:textId="77777777" w:rsidR="00C26FE6" w:rsidRPr="00663EF6" w:rsidRDefault="00C26FE6" w:rsidP="00C26FE6">
      <w:pPr>
        <w:pStyle w:val="NBSpage"/>
        <w:tabs>
          <w:tab w:val="left" w:pos="284"/>
          <w:tab w:val="left" w:pos="680"/>
        </w:tabs>
        <w:ind w:left="680" w:hanging="680"/>
        <w:jc w:val="both"/>
        <w:rPr>
          <w:rFonts w:ascii="Verdana" w:hAnsi="Verdana" w:cs="Arial"/>
          <w:szCs w:val="18"/>
        </w:rPr>
      </w:pPr>
      <w:r w:rsidRPr="00663EF6">
        <w:rPr>
          <w:rFonts w:ascii="Verdana" w:hAnsi="Verdana" w:cs="Arial"/>
          <w:szCs w:val="18"/>
        </w:rPr>
        <w:t>740</w:t>
      </w:r>
      <w:r w:rsidR="00D94799" w:rsidRPr="00663EF6">
        <w:rPr>
          <w:rFonts w:ascii="Verdana" w:hAnsi="Verdana" w:cs="Arial"/>
          <w:szCs w:val="18"/>
        </w:rPr>
        <w:t>C</w:t>
      </w:r>
      <w:r w:rsidRPr="00663EF6">
        <w:rPr>
          <w:rFonts w:ascii="Verdana" w:hAnsi="Verdana" w:cs="Arial"/>
          <w:szCs w:val="18"/>
        </w:rPr>
        <w:tab/>
        <w:t>EDGINGS/COVER STRIPS: ACCES</w:t>
      </w:r>
      <w:r w:rsidR="004175F2" w:rsidRPr="00663EF6">
        <w:rPr>
          <w:rFonts w:ascii="Verdana" w:hAnsi="Verdana" w:cs="Arial"/>
          <w:szCs w:val="18"/>
        </w:rPr>
        <w:t>S</w:t>
      </w:r>
      <w:r w:rsidRPr="00663EF6">
        <w:rPr>
          <w:rFonts w:ascii="Verdana" w:hAnsi="Verdana" w:cs="Arial"/>
          <w:szCs w:val="18"/>
        </w:rPr>
        <w:t>ORIES</w:t>
      </w:r>
    </w:p>
    <w:p w14:paraId="730294BD" w14:textId="77777777" w:rsidR="00167867" w:rsidRPr="00663EF6" w:rsidRDefault="00C26FE6" w:rsidP="00C26FE6">
      <w:pPr>
        <w:pStyle w:val="NBSpage"/>
        <w:numPr>
          <w:ilvl w:val="0"/>
          <w:numId w:val="15"/>
        </w:numPr>
        <w:tabs>
          <w:tab w:val="left" w:pos="284"/>
          <w:tab w:val="left" w:pos="680"/>
        </w:tabs>
        <w:jc w:val="both"/>
        <w:rPr>
          <w:rFonts w:ascii="Verdana" w:hAnsi="Verdana" w:cs="Arial"/>
          <w:szCs w:val="18"/>
        </w:rPr>
      </w:pPr>
      <w:r w:rsidRPr="00663EF6">
        <w:rPr>
          <w:rFonts w:ascii="Verdana" w:hAnsi="Verdana" w:cs="Arial"/>
          <w:szCs w:val="18"/>
        </w:rPr>
        <w:t>High impact PVCu two-part start and edge</w:t>
      </w:r>
      <w:r w:rsidR="00167867" w:rsidRPr="00663EF6">
        <w:rPr>
          <w:rFonts w:ascii="Verdana" w:hAnsi="Verdana" w:cs="Arial"/>
          <w:szCs w:val="18"/>
        </w:rPr>
        <w:t xml:space="preserve"> </w:t>
      </w:r>
      <w:r w:rsidRPr="00663EF6">
        <w:rPr>
          <w:rFonts w:ascii="Verdana" w:hAnsi="Verdana" w:cs="Arial"/>
          <w:szCs w:val="18"/>
        </w:rPr>
        <w:t>trim (Ref: A833)</w:t>
      </w:r>
    </w:p>
    <w:p w14:paraId="730294BE" w14:textId="77777777" w:rsidR="00167867" w:rsidRPr="00663EF6" w:rsidRDefault="00167867" w:rsidP="00C26FE6">
      <w:pPr>
        <w:pStyle w:val="NBSpage"/>
        <w:numPr>
          <w:ilvl w:val="0"/>
          <w:numId w:val="15"/>
        </w:numPr>
        <w:tabs>
          <w:tab w:val="left" w:pos="284"/>
          <w:tab w:val="left" w:pos="680"/>
        </w:tabs>
        <w:jc w:val="both"/>
        <w:rPr>
          <w:rFonts w:ascii="Verdana" w:hAnsi="Verdana" w:cs="Arial"/>
          <w:szCs w:val="18"/>
        </w:rPr>
      </w:pPr>
      <w:r w:rsidRPr="00663EF6">
        <w:rPr>
          <w:rFonts w:ascii="Verdana" w:hAnsi="Verdana" w:cs="Arial"/>
          <w:szCs w:val="18"/>
        </w:rPr>
        <w:t>H</w:t>
      </w:r>
      <w:r w:rsidR="00C26FE6" w:rsidRPr="00663EF6">
        <w:rPr>
          <w:rFonts w:ascii="Verdana" w:hAnsi="Verdana" w:cs="Arial"/>
          <w:szCs w:val="18"/>
        </w:rPr>
        <w:t>igh impact PVCu single part heavy</w:t>
      </w:r>
      <w:r w:rsidRPr="00663EF6">
        <w:rPr>
          <w:rFonts w:ascii="Verdana" w:hAnsi="Verdana" w:cs="Arial"/>
          <w:szCs w:val="18"/>
        </w:rPr>
        <w:t xml:space="preserve"> </w:t>
      </w:r>
      <w:r w:rsidR="00C26FE6" w:rsidRPr="00663EF6">
        <w:rPr>
          <w:rFonts w:ascii="Verdana" w:hAnsi="Verdana" w:cs="Arial"/>
          <w:szCs w:val="18"/>
        </w:rPr>
        <w:t>duty s</w:t>
      </w:r>
      <w:r w:rsidRPr="00663EF6">
        <w:rPr>
          <w:rFonts w:ascii="Verdana" w:hAnsi="Verdana" w:cs="Arial"/>
          <w:szCs w:val="18"/>
        </w:rPr>
        <w:t>tart and edge trim (Ref: G833).</w:t>
      </w:r>
    </w:p>
    <w:p w14:paraId="730294C1" w14:textId="77777777" w:rsidR="00C26FE6" w:rsidRPr="00663EF6" w:rsidRDefault="00C26FE6" w:rsidP="00C26FE6">
      <w:pPr>
        <w:pStyle w:val="NBSclause"/>
        <w:jc w:val="both"/>
        <w:outlineLvl w:val="0"/>
        <w:rPr>
          <w:rFonts w:ascii="Verdana" w:hAnsi="Verdana" w:cs="Arial"/>
          <w:b/>
          <w:sz w:val="18"/>
          <w:szCs w:val="18"/>
        </w:rPr>
      </w:pPr>
    </w:p>
    <w:p w14:paraId="730294C2"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773</w:t>
      </w:r>
      <w:r w:rsidRPr="00663EF6">
        <w:rPr>
          <w:rFonts w:ascii="Verdana" w:hAnsi="Verdana" w:cs="Arial"/>
          <w:sz w:val="18"/>
          <w:szCs w:val="18"/>
        </w:rPr>
        <w:tab/>
        <w:t>ABUTMENTS: GENERAL</w:t>
      </w:r>
    </w:p>
    <w:p w14:paraId="730294C3" w14:textId="586A64E6" w:rsidR="00905793" w:rsidRPr="00663EF6" w:rsidRDefault="00905793" w:rsidP="00905793">
      <w:pPr>
        <w:pStyle w:val="NBSclause"/>
        <w:numPr>
          <w:ilvl w:val="0"/>
          <w:numId w:val="8"/>
        </w:numPr>
        <w:jc w:val="both"/>
        <w:rPr>
          <w:rFonts w:ascii="Verdana" w:hAnsi="Verdana" w:cs="Arial"/>
          <w:sz w:val="18"/>
          <w:szCs w:val="18"/>
        </w:rPr>
      </w:pPr>
      <w:r w:rsidRPr="00663EF6">
        <w:rPr>
          <w:rFonts w:ascii="Verdana" w:hAnsi="Verdana" w:cs="Arial"/>
          <w:sz w:val="18"/>
          <w:szCs w:val="18"/>
        </w:rPr>
        <w:t>To window frame, door frames, architr</w:t>
      </w:r>
      <w:r w:rsidR="00D55054">
        <w:rPr>
          <w:rFonts w:ascii="Verdana" w:hAnsi="Verdana" w:cs="Arial"/>
          <w:sz w:val="18"/>
          <w:szCs w:val="18"/>
        </w:rPr>
        <w:t>aves, ceiling &amp; quarry tile -</w:t>
      </w:r>
      <w:r w:rsidRPr="00663EF6">
        <w:rPr>
          <w:rFonts w:ascii="Verdana" w:hAnsi="Verdana" w:cs="Arial"/>
          <w:sz w:val="18"/>
          <w:szCs w:val="18"/>
        </w:rPr>
        <w:t>seal with Altro Whiterock silicone sealant (Ref: A802 white, or A806 coloured) 3-4mm width joint.</w:t>
      </w:r>
    </w:p>
    <w:p w14:paraId="730294C4" w14:textId="77777777" w:rsidR="00905793" w:rsidRPr="00663EF6" w:rsidRDefault="00905793" w:rsidP="00905793">
      <w:pPr>
        <w:pStyle w:val="NBSclause"/>
        <w:numPr>
          <w:ilvl w:val="1"/>
          <w:numId w:val="8"/>
        </w:numPr>
        <w:jc w:val="both"/>
        <w:rPr>
          <w:rFonts w:ascii="Verdana" w:hAnsi="Verdana" w:cs="Arial"/>
          <w:sz w:val="18"/>
          <w:szCs w:val="18"/>
        </w:rPr>
      </w:pPr>
      <w:r w:rsidRPr="00663EF6">
        <w:rPr>
          <w:rFonts w:ascii="Verdana" w:hAnsi="Verdana" w:cs="Arial"/>
          <w:sz w:val="18"/>
          <w:szCs w:val="18"/>
        </w:rPr>
        <w:t>See Altro Whiterock detail drawings W1, W2 and WF3.</w:t>
      </w:r>
    </w:p>
    <w:p w14:paraId="730294C5" w14:textId="77777777" w:rsidR="00905793" w:rsidRPr="00663EF6" w:rsidRDefault="00905793" w:rsidP="00905793">
      <w:pPr>
        <w:pStyle w:val="NBSclause"/>
        <w:jc w:val="both"/>
        <w:rPr>
          <w:rFonts w:ascii="Verdana" w:hAnsi="Verdana" w:cs="Arial"/>
          <w:sz w:val="18"/>
          <w:szCs w:val="18"/>
        </w:rPr>
      </w:pPr>
    </w:p>
    <w:p w14:paraId="730294C6"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773</w:t>
      </w:r>
      <w:r w:rsidR="00D94799" w:rsidRPr="00663EF6">
        <w:rPr>
          <w:rFonts w:ascii="Verdana" w:hAnsi="Verdana" w:cs="Arial"/>
          <w:sz w:val="18"/>
          <w:szCs w:val="18"/>
        </w:rPr>
        <w:t>A</w:t>
      </w:r>
      <w:r w:rsidRPr="00663EF6">
        <w:rPr>
          <w:rFonts w:ascii="Verdana" w:hAnsi="Verdana" w:cs="Arial"/>
          <w:sz w:val="18"/>
          <w:szCs w:val="18"/>
        </w:rPr>
        <w:tab/>
      </w:r>
      <w:r w:rsidR="00D94799" w:rsidRPr="00663EF6">
        <w:rPr>
          <w:rFonts w:ascii="Verdana" w:hAnsi="Verdana" w:cs="Arial"/>
          <w:sz w:val="18"/>
          <w:szCs w:val="18"/>
        </w:rPr>
        <w:t xml:space="preserve">ABUTMENTS: </w:t>
      </w:r>
      <w:r w:rsidRPr="00663EF6">
        <w:rPr>
          <w:rFonts w:ascii="Verdana" w:hAnsi="Verdana" w:cs="Arial"/>
          <w:sz w:val="18"/>
          <w:szCs w:val="18"/>
        </w:rPr>
        <w:t>TR</w:t>
      </w:r>
      <w:r w:rsidR="00D94799" w:rsidRPr="00663EF6">
        <w:rPr>
          <w:rFonts w:ascii="Verdana" w:hAnsi="Verdana" w:cs="Arial"/>
          <w:sz w:val="18"/>
          <w:szCs w:val="18"/>
        </w:rPr>
        <w:t>EATMENT TO SERVICE PREPARATIONS</w:t>
      </w:r>
    </w:p>
    <w:p w14:paraId="730294C7" w14:textId="02F86250" w:rsidR="00905793" w:rsidRPr="00663EF6" w:rsidRDefault="00905793" w:rsidP="00905793">
      <w:pPr>
        <w:pStyle w:val="NBSclause"/>
        <w:numPr>
          <w:ilvl w:val="0"/>
          <w:numId w:val="9"/>
        </w:numPr>
        <w:jc w:val="both"/>
        <w:rPr>
          <w:rFonts w:ascii="Verdana" w:hAnsi="Verdana" w:cs="Arial"/>
          <w:sz w:val="18"/>
          <w:szCs w:val="18"/>
        </w:rPr>
      </w:pPr>
      <w:r w:rsidRPr="00663EF6">
        <w:rPr>
          <w:rFonts w:ascii="Verdana" w:hAnsi="Verdana" w:cs="Arial"/>
          <w:sz w:val="18"/>
          <w:szCs w:val="18"/>
        </w:rPr>
        <w:t xml:space="preserve">All holes to be cut to allow 3-4mm silicone </w:t>
      </w:r>
      <w:r w:rsidR="00D55054">
        <w:rPr>
          <w:rFonts w:ascii="Verdana" w:hAnsi="Verdana" w:cs="Arial"/>
          <w:sz w:val="18"/>
          <w:szCs w:val="18"/>
        </w:rPr>
        <w:t>seal around all penetrations.</w:t>
      </w:r>
      <w:r w:rsidRPr="00663EF6">
        <w:rPr>
          <w:rFonts w:ascii="Verdana" w:hAnsi="Verdana" w:cs="Arial"/>
          <w:sz w:val="18"/>
          <w:szCs w:val="18"/>
        </w:rPr>
        <w:t xml:space="preserve"> seal with Altro Whiterock silicone sealant (Ref: A802 white or A806 coloured).</w:t>
      </w:r>
    </w:p>
    <w:p w14:paraId="730294C9" w14:textId="77777777" w:rsidR="00905793" w:rsidRPr="00663EF6" w:rsidRDefault="00905793" w:rsidP="00905793">
      <w:pPr>
        <w:pStyle w:val="NBSclause"/>
        <w:jc w:val="both"/>
        <w:rPr>
          <w:rFonts w:ascii="Verdana" w:hAnsi="Verdana" w:cs="Arial"/>
          <w:sz w:val="18"/>
          <w:szCs w:val="18"/>
        </w:rPr>
      </w:pPr>
    </w:p>
    <w:p w14:paraId="730294CA"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773</w:t>
      </w:r>
      <w:r w:rsidR="00D94799" w:rsidRPr="00663EF6">
        <w:rPr>
          <w:rFonts w:ascii="Verdana" w:hAnsi="Verdana" w:cs="Arial"/>
          <w:sz w:val="18"/>
          <w:szCs w:val="18"/>
        </w:rPr>
        <w:t>B</w:t>
      </w:r>
      <w:r w:rsidRPr="00663EF6">
        <w:rPr>
          <w:rFonts w:ascii="Verdana" w:hAnsi="Verdana" w:cs="Arial"/>
          <w:sz w:val="18"/>
          <w:szCs w:val="18"/>
        </w:rPr>
        <w:tab/>
        <w:t>ABUTMENTS: PVC FLOORING</w:t>
      </w:r>
    </w:p>
    <w:p w14:paraId="730294CB" w14:textId="77777777" w:rsidR="00905793" w:rsidRPr="00663EF6" w:rsidRDefault="00905793" w:rsidP="00905793">
      <w:pPr>
        <w:pStyle w:val="NBSclause"/>
        <w:numPr>
          <w:ilvl w:val="0"/>
          <w:numId w:val="18"/>
        </w:numPr>
        <w:jc w:val="both"/>
        <w:rPr>
          <w:rFonts w:ascii="Verdana" w:hAnsi="Verdana" w:cs="Arial"/>
          <w:sz w:val="18"/>
          <w:szCs w:val="18"/>
        </w:rPr>
      </w:pPr>
      <w:r w:rsidRPr="00663EF6">
        <w:rPr>
          <w:rFonts w:ascii="Verdana" w:hAnsi="Verdana" w:cs="Arial"/>
          <w:sz w:val="18"/>
          <w:szCs w:val="18"/>
        </w:rPr>
        <w:t>To PVC flooring with coved skirting - joint to be covered with high impact PVCu transition strip (Ref: A832 two-part trim, or G832 single part trim).</w:t>
      </w:r>
    </w:p>
    <w:p w14:paraId="730294CC" w14:textId="77777777" w:rsidR="00905793" w:rsidRPr="00663EF6" w:rsidRDefault="00905793" w:rsidP="00905793">
      <w:pPr>
        <w:pStyle w:val="NBSclause"/>
        <w:numPr>
          <w:ilvl w:val="1"/>
          <w:numId w:val="18"/>
        </w:numPr>
        <w:jc w:val="both"/>
        <w:rPr>
          <w:rFonts w:ascii="Verdana" w:hAnsi="Verdana" w:cs="Arial"/>
          <w:sz w:val="18"/>
          <w:szCs w:val="18"/>
        </w:rPr>
      </w:pPr>
      <w:r w:rsidRPr="00663EF6">
        <w:rPr>
          <w:rFonts w:ascii="Verdana" w:hAnsi="Verdana" w:cs="Arial"/>
          <w:sz w:val="18"/>
          <w:szCs w:val="18"/>
        </w:rPr>
        <w:t>Ask for Altro Whiterock detail drawing WF2.</w:t>
      </w:r>
    </w:p>
    <w:p w14:paraId="730294CD" w14:textId="77777777" w:rsidR="00905793" w:rsidRPr="00663EF6" w:rsidRDefault="00905793" w:rsidP="00905793">
      <w:pPr>
        <w:pStyle w:val="NBSclause"/>
        <w:numPr>
          <w:ilvl w:val="0"/>
          <w:numId w:val="18"/>
        </w:numPr>
        <w:jc w:val="both"/>
        <w:rPr>
          <w:rFonts w:ascii="Verdana" w:hAnsi="Verdana" w:cs="Arial"/>
          <w:sz w:val="18"/>
          <w:szCs w:val="18"/>
        </w:rPr>
      </w:pPr>
      <w:r w:rsidRPr="00663EF6">
        <w:rPr>
          <w:rFonts w:ascii="Verdana" w:hAnsi="Verdana" w:cs="Arial"/>
          <w:sz w:val="18"/>
          <w:szCs w:val="18"/>
        </w:rPr>
        <w:t>Alternatively use Altro concealed wall/floor transition strip with overlap detail (Ref G835 / 25) mechanically fixed or bonded to the wall with adhesive (Ref Altro AP600).</w:t>
      </w:r>
    </w:p>
    <w:p w14:paraId="730294CE" w14:textId="77777777" w:rsidR="00905793" w:rsidRPr="00663EF6" w:rsidRDefault="00905793" w:rsidP="00905793">
      <w:pPr>
        <w:pStyle w:val="NBSclause"/>
        <w:numPr>
          <w:ilvl w:val="1"/>
          <w:numId w:val="18"/>
        </w:numPr>
        <w:jc w:val="both"/>
        <w:rPr>
          <w:rFonts w:ascii="Verdana" w:hAnsi="Verdana" w:cs="Arial"/>
          <w:sz w:val="18"/>
          <w:szCs w:val="18"/>
        </w:rPr>
      </w:pPr>
      <w:r w:rsidRPr="00663EF6">
        <w:rPr>
          <w:rFonts w:ascii="Verdana" w:hAnsi="Verdana" w:cs="Arial"/>
          <w:sz w:val="18"/>
          <w:szCs w:val="18"/>
        </w:rPr>
        <w:t>Ask for relevant Altro Whiterock detail drawing</w:t>
      </w:r>
    </w:p>
    <w:p w14:paraId="730294CF" w14:textId="77777777" w:rsidR="00905793" w:rsidRPr="00663EF6" w:rsidRDefault="00905793" w:rsidP="00905793">
      <w:pPr>
        <w:pStyle w:val="NBSclause"/>
        <w:jc w:val="both"/>
        <w:rPr>
          <w:rFonts w:ascii="Verdana" w:hAnsi="Verdana" w:cs="Arial"/>
          <w:sz w:val="18"/>
          <w:szCs w:val="18"/>
        </w:rPr>
      </w:pPr>
    </w:p>
    <w:p w14:paraId="730294D0"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773</w:t>
      </w:r>
      <w:r w:rsidR="00D94799" w:rsidRPr="00663EF6">
        <w:rPr>
          <w:rFonts w:ascii="Verdana" w:hAnsi="Verdana" w:cs="Arial"/>
          <w:sz w:val="18"/>
          <w:szCs w:val="18"/>
        </w:rPr>
        <w:t>C</w:t>
      </w:r>
      <w:r w:rsidRPr="00663EF6">
        <w:rPr>
          <w:rFonts w:ascii="Verdana" w:hAnsi="Verdana" w:cs="Arial"/>
          <w:sz w:val="18"/>
          <w:szCs w:val="18"/>
        </w:rPr>
        <w:tab/>
        <w:t>ABUTMENTS: PVC FLOORING, SHOWER/WET AREAS</w:t>
      </w:r>
    </w:p>
    <w:p w14:paraId="730294D1" w14:textId="77777777" w:rsidR="00905793" w:rsidRPr="00663EF6" w:rsidRDefault="00905793" w:rsidP="00905793">
      <w:pPr>
        <w:pStyle w:val="NBSclause"/>
        <w:numPr>
          <w:ilvl w:val="0"/>
          <w:numId w:val="8"/>
        </w:numPr>
        <w:jc w:val="both"/>
        <w:rPr>
          <w:rFonts w:ascii="Verdana" w:hAnsi="Verdana" w:cs="Arial"/>
          <w:sz w:val="18"/>
          <w:szCs w:val="18"/>
        </w:rPr>
      </w:pPr>
      <w:r w:rsidRPr="00663EF6">
        <w:rPr>
          <w:rFonts w:ascii="Verdana" w:hAnsi="Verdana" w:cs="Arial"/>
          <w:sz w:val="18"/>
          <w:szCs w:val="18"/>
        </w:rPr>
        <w:t>To PVC flooring with coved skirting overlapped by 50mm with Altro Whiterock, close bottom of sheet with silicone (Ref: A803 clear).</w:t>
      </w:r>
    </w:p>
    <w:p w14:paraId="730294D2" w14:textId="77777777" w:rsidR="00905793" w:rsidRPr="00663EF6" w:rsidRDefault="00905793" w:rsidP="00905793">
      <w:pPr>
        <w:pStyle w:val="NBSclause"/>
        <w:numPr>
          <w:ilvl w:val="1"/>
          <w:numId w:val="8"/>
        </w:numPr>
        <w:jc w:val="both"/>
        <w:rPr>
          <w:rFonts w:ascii="Verdana" w:hAnsi="Verdana" w:cs="Arial"/>
          <w:sz w:val="18"/>
          <w:szCs w:val="18"/>
        </w:rPr>
      </w:pPr>
      <w:r w:rsidRPr="00663EF6">
        <w:rPr>
          <w:rFonts w:ascii="Verdana" w:hAnsi="Verdana" w:cs="Arial"/>
          <w:sz w:val="18"/>
          <w:szCs w:val="18"/>
        </w:rPr>
        <w:lastRenderedPageBreak/>
        <w:t>Ask for Altro Whiterock detail drawing WF4.</w:t>
      </w:r>
    </w:p>
    <w:p w14:paraId="730294D3" w14:textId="77777777" w:rsidR="00905793" w:rsidRPr="00663EF6" w:rsidRDefault="00905793" w:rsidP="00905793">
      <w:pPr>
        <w:pStyle w:val="NBSclause"/>
        <w:jc w:val="both"/>
        <w:rPr>
          <w:rFonts w:ascii="Verdana" w:hAnsi="Verdana" w:cs="Arial"/>
          <w:sz w:val="18"/>
          <w:szCs w:val="18"/>
        </w:rPr>
      </w:pPr>
    </w:p>
    <w:p w14:paraId="730294D4" w14:textId="77777777" w:rsidR="00905793"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773</w:t>
      </w:r>
      <w:r w:rsidR="00D94799" w:rsidRPr="00663EF6">
        <w:rPr>
          <w:rFonts w:ascii="Verdana" w:hAnsi="Verdana" w:cs="Arial"/>
          <w:sz w:val="18"/>
          <w:szCs w:val="18"/>
        </w:rPr>
        <w:t>D</w:t>
      </w:r>
      <w:r w:rsidRPr="00663EF6">
        <w:rPr>
          <w:rFonts w:ascii="Verdana" w:hAnsi="Verdana" w:cs="Arial"/>
          <w:sz w:val="18"/>
          <w:szCs w:val="18"/>
        </w:rPr>
        <w:tab/>
        <w:t>ABUTMENTS: RESIN FLOORING:</w:t>
      </w:r>
    </w:p>
    <w:p w14:paraId="730294D5" w14:textId="77777777" w:rsidR="00905793" w:rsidRPr="00663EF6" w:rsidRDefault="00905793" w:rsidP="00905793">
      <w:pPr>
        <w:pStyle w:val="NBSclause"/>
        <w:numPr>
          <w:ilvl w:val="0"/>
          <w:numId w:val="8"/>
        </w:numPr>
        <w:jc w:val="both"/>
        <w:rPr>
          <w:rFonts w:ascii="Verdana" w:hAnsi="Verdana" w:cs="Arial"/>
          <w:sz w:val="18"/>
          <w:szCs w:val="18"/>
        </w:rPr>
      </w:pPr>
      <w:r w:rsidRPr="00663EF6">
        <w:rPr>
          <w:rFonts w:ascii="Verdana" w:hAnsi="Verdana" w:cs="Arial"/>
          <w:sz w:val="18"/>
          <w:szCs w:val="18"/>
        </w:rPr>
        <w:t>To resin flooring with coved skirting, close bottom of sheet with single part high impact PVCu trim section (Ref: G834/25)</w:t>
      </w:r>
    </w:p>
    <w:p w14:paraId="730294D6" w14:textId="77777777" w:rsidR="00905793" w:rsidRPr="00663EF6" w:rsidRDefault="00905793" w:rsidP="00905793">
      <w:pPr>
        <w:pStyle w:val="NBSclause"/>
        <w:numPr>
          <w:ilvl w:val="1"/>
          <w:numId w:val="8"/>
        </w:numPr>
        <w:jc w:val="both"/>
        <w:rPr>
          <w:rFonts w:ascii="Verdana" w:hAnsi="Verdana" w:cs="Arial"/>
          <w:sz w:val="18"/>
          <w:szCs w:val="18"/>
        </w:rPr>
      </w:pPr>
      <w:r w:rsidRPr="00663EF6">
        <w:rPr>
          <w:rFonts w:ascii="Verdana" w:hAnsi="Verdana" w:cs="Arial"/>
          <w:sz w:val="18"/>
          <w:szCs w:val="18"/>
        </w:rPr>
        <w:t>Ask for Altro Whiterock detail drawing WF6.</w:t>
      </w:r>
    </w:p>
    <w:p w14:paraId="730294D7" w14:textId="77777777" w:rsidR="00905793" w:rsidRPr="00663EF6" w:rsidRDefault="00905793" w:rsidP="00905793">
      <w:pPr>
        <w:pStyle w:val="NBSclause"/>
        <w:numPr>
          <w:ilvl w:val="0"/>
          <w:numId w:val="8"/>
        </w:numPr>
        <w:jc w:val="both"/>
        <w:rPr>
          <w:rFonts w:ascii="Verdana" w:hAnsi="Verdana" w:cs="Arial"/>
          <w:sz w:val="18"/>
          <w:szCs w:val="18"/>
        </w:rPr>
      </w:pPr>
      <w:r w:rsidRPr="00663EF6">
        <w:rPr>
          <w:rFonts w:ascii="Verdana" w:hAnsi="Verdana" w:cs="Arial"/>
          <w:sz w:val="18"/>
          <w:szCs w:val="18"/>
        </w:rPr>
        <w:t>Alternatively, close bottom of sheet with high impact PVCu transition strip (Ref: A832 two-part trim, or G832 single part trim) to resin cove upstand.</w:t>
      </w:r>
    </w:p>
    <w:p w14:paraId="730294D8" w14:textId="77777777" w:rsidR="00905793" w:rsidRPr="00663EF6" w:rsidRDefault="00905793" w:rsidP="00905793">
      <w:pPr>
        <w:pStyle w:val="NBSclause"/>
        <w:numPr>
          <w:ilvl w:val="1"/>
          <w:numId w:val="8"/>
        </w:numPr>
        <w:jc w:val="both"/>
        <w:rPr>
          <w:rFonts w:ascii="Verdana" w:hAnsi="Verdana" w:cs="Arial"/>
          <w:sz w:val="18"/>
          <w:szCs w:val="18"/>
        </w:rPr>
      </w:pPr>
      <w:r w:rsidRPr="00663EF6">
        <w:rPr>
          <w:rFonts w:ascii="Verdana" w:hAnsi="Verdana" w:cs="Arial"/>
          <w:sz w:val="18"/>
          <w:szCs w:val="18"/>
        </w:rPr>
        <w:t>Ask for Altro Whiterock detail drawing WF5</w:t>
      </w:r>
    </w:p>
    <w:p w14:paraId="730294DB" w14:textId="6EA455AD" w:rsidR="00521748" w:rsidRPr="00663EF6" w:rsidRDefault="00560CEA" w:rsidP="00733F67">
      <w:pPr>
        <w:pStyle w:val="NBSclause"/>
        <w:numPr>
          <w:ilvl w:val="0"/>
          <w:numId w:val="8"/>
        </w:numPr>
        <w:spacing w:after="200" w:line="276" w:lineRule="auto"/>
        <w:jc w:val="both"/>
        <w:rPr>
          <w:rFonts w:ascii="Verdana" w:hAnsi="Verdana" w:cs="Arial"/>
          <w:sz w:val="18"/>
          <w:szCs w:val="18"/>
        </w:rPr>
      </w:pPr>
      <w:r w:rsidRPr="00663EF6">
        <w:rPr>
          <w:rFonts w:ascii="Verdana" w:hAnsi="Verdana" w:cs="Arial"/>
          <w:sz w:val="18"/>
          <w:szCs w:val="18"/>
        </w:rPr>
        <w:t xml:space="preserve">Alternatively cove resin skirting feather out to nothing </w:t>
      </w:r>
      <w:r w:rsidR="003852B4" w:rsidRPr="00663EF6">
        <w:rPr>
          <w:rFonts w:ascii="Verdana" w:hAnsi="Verdana" w:cs="Arial"/>
          <w:sz w:val="18"/>
          <w:szCs w:val="18"/>
        </w:rPr>
        <w:t>overlap by minimum 50mm with Altro Whiterock seal out bottom edge of sheet with Altro clear silicone sealant (Ref A803)</w:t>
      </w:r>
      <w:r w:rsidR="00521748" w:rsidRPr="00663EF6">
        <w:rPr>
          <w:rFonts w:ascii="Verdana" w:hAnsi="Verdana" w:cs="Arial"/>
          <w:sz w:val="18"/>
          <w:szCs w:val="18"/>
        </w:rPr>
        <w:t>773</w:t>
      </w:r>
      <w:r w:rsidR="00D94799" w:rsidRPr="00663EF6">
        <w:rPr>
          <w:rFonts w:ascii="Verdana" w:hAnsi="Verdana" w:cs="Arial"/>
          <w:sz w:val="18"/>
          <w:szCs w:val="18"/>
        </w:rPr>
        <w:t>E</w:t>
      </w:r>
      <w:r w:rsidR="00521748" w:rsidRPr="00663EF6">
        <w:rPr>
          <w:rFonts w:ascii="Verdana" w:hAnsi="Verdana" w:cs="Arial"/>
          <w:sz w:val="18"/>
          <w:szCs w:val="18"/>
        </w:rPr>
        <w:t xml:space="preserve"> ABUTMENTS: TO SHOWER TRAY</w:t>
      </w:r>
    </w:p>
    <w:p w14:paraId="730294DC" w14:textId="77777777" w:rsidR="00521748" w:rsidRPr="00663EF6" w:rsidRDefault="00521748" w:rsidP="00521748">
      <w:pPr>
        <w:pStyle w:val="NBSclause"/>
        <w:numPr>
          <w:ilvl w:val="0"/>
          <w:numId w:val="8"/>
        </w:numPr>
        <w:jc w:val="both"/>
        <w:rPr>
          <w:rFonts w:ascii="Verdana" w:hAnsi="Verdana" w:cs="Arial"/>
          <w:sz w:val="18"/>
          <w:szCs w:val="18"/>
        </w:rPr>
      </w:pPr>
      <w:r w:rsidRPr="00663EF6">
        <w:rPr>
          <w:rFonts w:ascii="Verdana" w:hAnsi="Verdana" w:cs="Arial"/>
          <w:sz w:val="18"/>
          <w:szCs w:val="18"/>
        </w:rPr>
        <w:t>Use Altro Shower trim (Ref A918 bedded onto wall and shower tray with Altro Adhesive (Ref AP600)</w:t>
      </w:r>
    </w:p>
    <w:p w14:paraId="730294DD" w14:textId="77777777" w:rsidR="00521748" w:rsidRPr="00663EF6" w:rsidRDefault="00BD2B10" w:rsidP="00BD2B10">
      <w:pPr>
        <w:pStyle w:val="NBSclause"/>
        <w:numPr>
          <w:ilvl w:val="0"/>
          <w:numId w:val="20"/>
        </w:numPr>
        <w:jc w:val="both"/>
        <w:rPr>
          <w:rFonts w:ascii="Verdana" w:hAnsi="Verdana" w:cs="Arial"/>
          <w:sz w:val="18"/>
          <w:szCs w:val="18"/>
        </w:rPr>
      </w:pPr>
      <w:r w:rsidRPr="00663EF6">
        <w:rPr>
          <w:rFonts w:ascii="Verdana" w:hAnsi="Verdana" w:cs="Arial"/>
          <w:sz w:val="18"/>
          <w:szCs w:val="18"/>
        </w:rPr>
        <w:t>See Drawing WS3.</w:t>
      </w:r>
    </w:p>
    <w:p w14:paraId="730294DE" w14:textId="77777777" w:rsidR="00BD2B10" w:rsidRPr="00663EF6" w:rsidRDefault="00BD2B10" w:rsidP="00BD2B10">
      <w:pPr>
        <w:pStyle w:val="NBSclause"/>
        <w:jc w:val="both"/>
        <w:rPr>
          <w:rFonts w:ascii="Verdana" w:hAnsi="Verdana" w:cs="Arial"/>
          <w:sz w:val="18"/>
          <w:szCs w:val="18"/>
        </w:rPr>
      </w:pPr>
    </w:p>
    <w:p w14:paraId="730294DF" w14:textId="77777777" w:rsidR="00BD2B10" w:rsidRPr="00663EF6" w:rsidRDefault="00BD2B10" w:rsidP="00BD2B10">
      <w:pPr>
        <w:pStyle w:val="NBSclause"/>
        <w:jc w:val="both"/>
        <w:rPr>
          <w:rFonts w:ascii="Verdana" w:hAnsi="Verdana" w:cs="Arial"/>
          <w:sz w:val="18"/>
          <w:szCs w:val="18"/>
        </w:rPr>
      </w:pPr>
      <w:r w:rsidRPr="00663EF6">
        <w:rPr>
          <w:rFonts w:ascii="Verdana" w:hAnsi="Verdana" w:cs="Arial"/>
          <w:sz w:val="18"/>
          <w:szCs w:val="18"/>
        </w:rPr>
        <w:t>773</w:t>
      </w:r>
      <w:r w:rsidR="00D94799" w:rsidRPr="00663EF6">
        <w:rPr>
          <w:rFonts w:ascii="Verdana" w:hAnsi="Verdana" w:cs="Arial"/>
          <w:sz w:val="18"/>
          <w:szCs w:val="18"/>
        </w:rPr>
        <w:t>F</w:t>
      </w:r>
      <w:r w:rsidRPr="00663EF6">
        <w:rPr>
          <w:rFonts w:ascii="Verdana" w:hAnsi="Verdana" w:cs="Arial"/>
          <w:sz w:val="18"/>
          <w:szCs w:val="18"/>
        </w:rPr>
        <w:t xml:space="preserve"> ABUTMENTS: TO SHOWER TRAY WITH INTEGRAL UPSTAND.</w:t>
      </w:r>
    </w:p>
    <w:p w14:paraId="730294E0" w14:textId="36660855" w:rsidR="00BD2B10" w:rsidRPr="00663EF6" w:rsidRDefault="00BD2B10" w:rsidP="00BD2B10">
      <w:pPr>
        <w:pStyle w:val="NBSclause"/>
        <w:numPr>
          <w:ilvl w:val="0"/>
          <w:numId w:val="8"/>
        </w:numPr>
        <w:jc w:val="both"/>
        <w:rPr>
          <w:rFonts w:ascii="Verdana" w:hAnsi="Verdana" w:cs="Arial"/>
          <w:sz w:val="18"/>
          <w:szCs w:val="18"/>
        </w:rPr>
      </w:pPr>
      <w:r w:rsidRPr="00663EF6">
        <w:rPr>
          <w:rFonts w:ascii="Verdana" w:hAnsi="Verdana" w:cs="Arial"/>
          <w:sz w:val="18"/>
          <w:szCs w:val="18"/>
        </w:rPr>
        <w:t>Apply Altro Whiterock over upstand ensuring sheet adhered to upstand leave 3mm gap between bo</w:t>
      </w:r>
      <w:r w:rsidR="00A0300D">
        <w:rPr>
          <w:rFonts w:ascii="Verdana" w:hAnsi="Verdana" w:cs="Arial"/>
          <w:sz w:val="18"/>
          <w:szCs w:val="18"/>
        </w:rPr>
        <w:t xml:space="preserve">ttom of sheet and tray. Clean prior to applying </w:t>
      </w:r>
      <w:r w:rsidRPr="00663EF6">
        <w:rPr>
          <w:rFonts w:ascii="Verdana" w:hAnsi="Verdana" w:cs="Arial"/>
          <w:sz w:val="18"/>
          <w:szCs w:val="18"/>
        </w:rPr>
        <w:t>with Altro Silicone sealant (REF</w:t>
      </w:r>
      <w:r w:rsidR="0054496A" w:rsidRPr="00663EF6">
        <w:rPr>
          <w:rFonts w:ascii="Verdana" w:hAnsi="Verdana" w:cs="Arial"/>
          <w:sz w:val="18"/>
          <w:szCs w:val="18"/>
        </w:rPr>
        <w:t xml:space="preserve"> A802, A803 or A806)</w:t>
      </w:r>
    </w:p>
    <w:p w14:paraId="3C8C2F4F" w14:textId="77777777" w:rsidR="005258FD" w:rsidRPr="00663EF6" w:rsidRDefault="005258FD" w:rsidP="00905793">
      <w:pPr>
        <w:pStyle w:val="NBSclause"/>
        <w:jc w:val="both"/>
        <w:outlineLvl w:val="0"/>
        <w:rPr>
          <w:rFonts w:ascii="Verdana" w:hAnsi="Verdana" w:cs="Arial"/>
          <w:b/>
          <w:sz w:val="18"/>
          <w:szCs w:val="18"/>
        </w:rPr>
      </w:pPr>
    </w:p>
    <w:p w14:paraId="730294E2" w14:textId="77777777" w:rsidR="00905793" w:rsidRPr="00663EF6" w:rsidRDefault="00905793" w:rsidP="00905793">
      <w:pPr>
        <w:pStyle w:val="NBSclause"/>
        <w:jc w:val="both"/>
        <w:outlineLvl w:val="0"/>
        <w:rPr>
          <w:rFonts w:ascii="Verdana" w:hAnsi="Verdana" w:cs="Arial"/>
          <w:sz w:val="18"/>
          <w:szCs w:val="18"/>
        </w:rPr>
      </w:pPr>
      <w:r w:rsidRPr="00663EF6">
        <w:rPr>
          <w:rFonts w:ascii="Verdana" w:hAnsi="Verdana" w:cs="Arial"/>
          <w:b/>
          <w:sz w:val="18"/>
          <w:szCs w:val="18"/>
        </w:rPr>
        <w:t>COMPLETION</w:t>
      </w:r>
    </w:p>
    <w:p w14:paraId="730294E3" w14:textId="77777777" w:rsidR="00905793" w:rsidRPr="00663EF6" w:rsidRDefault="00905793" w:rsidP="00905793">
      <w:pPr>
        <w:pStyle w:val="NBSclause"/>
        <w:jc w:val="both"/>
        <w:rPr>
          <w:rFonts w:ascii="Verdana" w:hAnsi="Verdana" w:cs="Arial"/>
          <w:sz w:val="18"/>
          <w:szCs w:val="18"/>
        </w:rPr>
      </w:pPr>
    </w:p>
    <w:p w14:paraId="730294E4" w14:textId="77777777" w:rsidR="00A436FB"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00A436FB" w:rsidRPr="00663EF6">
        <w:rPr>
          <w:rFonts w:ascii="Verdana" w:hAnsi="Verdana" w:cs="Arial"/>
          <w:sz w:val="18"/>
          <w:szCs w:val="18"/>
        </w:rPr>
        <w:t>810</w:t>
      </w:r>
      <w:r w:rsidR="00A436FB" w:rsidRPr="00663EF6">
        <w:rPr>
          <w:rFonts w:ascii="Verdana" w:hAnsi="Verdana" w:cs="Arial"/>
          <w:sz w:val="18"/>
          <w:szCs w:val="18"/>
        </w:rPr>
        <w:tab/>
        <w:t>CLEANING GENERALLY:</w:t>
      </w:r>
    </w:p>
    <w:p w14:paraId="730294E5" w14:textId="77777777" w:rsidR="00905793" w:rsidRPr="00663EF6" w:rsidRDefault="00905793" w:rsidP="00A436FB">
      <w:pPr>
        <w:pStyle w:val="NBSclause"/>
        <w:numPr>
          <w:ilvl w:val="0"/>
          <w:numId w:val="8"/>
        </w:numPr>
        <w:jc w:val="both"/>
        <w:rPr>
          <w:rFonts w:ascii="Verdana" w:hAnsi="Verdana" w:cs="Arial"/>
          <w:sz w:val="18"/>
          <w:szCs w:val="18"/>
        </w:rPr>
      </w:pPr>
      <w:r w:rsidRPr="00663EF6">
        <w:rPr>
          <w:rFonts w:ascii="Verdana" w:hAnsi="Verdana" w:cs="Arial"/>
          <w:sz w:val="18"/>
          <w:szCs w:val="18"/>
        </w:rPr>
        <w:t>Remove all scrap, dust and dirt. Carefully remove adhesive and other marks from coverings and adjacent surfaces, using approved cleaning agents and methods.</w:t>
      </w:r>
    </w:p>
    <w:p w14:paraId="730294E6" w14:textId="77777777" w:rsidR="00A436FB" w:rsidRPr="00663EF6" w:rsidRDefault="00A436FB" w:rsidP="00A436FB">
      <w:pPr>
        <w:pStyle w:val="NBSclause"/>
        <w:numPr>
          <w:ilvl w:val="0"/>
          <w:numId w:val="8"/>
        </w:numPr>
        <w:jc w:val="both"/>
        <w:rPr>
          <w:rFonts w:ascii="Verdana" w:hAnsi="Verdana" w:cs="Arial"/>
          <w:sz w:val="18"/>
          <w:szCs w:val="18"/>
        </w:rPr>
      </w:pPr>
      <w:r w:rsidRPr="00663EF6">
        <w:rPr>
          <w:rFonts w:ascii="Verdana" w:hAnsi="Verdana" w:cs="Arial"/>
          <w:sz w:val="18"/>
          <w:szCs w:val="18"/>
        </w:rPr>
        <w:t>When cleaning the Whiterock surface, the temperature should not exceed 60 degrees Centigrade.</w:t>
      </w:r>
    </w:p>
    <w:p w14:paraId="730294E7" w14:textId="77777777" w:rsidR="00A436FB" w:rsidRPr="00663EF6" w:rsidRDefault="00A436FB" w:rsidP="00A436FB">
      <w:pPr>
        <w:pStyle w:val="NBSclause"/>
        <w:numPr>
          <w:ilvl w:val="0"/>
          <w:numId w:val="8"/>
        </w:numPr>
        <w:jc w:val="both"/>
        <w:rPr>
          <w:rFonts w:ascii="Verdana" w:hAnsi="Verdana" w:cs="Arial"/>
          <w:sz w:val="18"/>
          <w:szCs w:val="18"/>
        </w:rPr>
      </w:pPr>
      <w:r w:rsidRPr="00663EF6">
        <w:rPr>
          <w:rFonts w:ascii="Verdana" w:hAnsi="Verdana" w:cs="Arial"/>
          <w:sz w:val="18"/>
          <w:szCs w:val="18"/>
        </w:rPr>
        <w:t>Do not use cleaning materials of an abrasive nature</w:t>
      </w:r>
    </w:p>
    <w:p w14:paraId="730294E8" w14:textId="77777777" w:rsidR="00A436FB" w:rsidRPr="00663EF6" w:rsidRDefault="00A436FB" w:rsidP="00421796">
      <w:pPr>
        <w:pStyle w:val="NBSpage"/>
        <w:numPr>
          <w:ilvl w:val="0"/>
          <w:numId w:val="20"/>
        </w:numPr>
        <w:tabs>
          <w:tab w:val="left" w:pos="284"/>
          <w:tab w:val="left" w:pos="680"/>
        </w:tabs>
        <w:jc w:val="both"/>
        <w:rPr>
          <w:rFonts w:ascii="Verdana" w:hAnsi="Verdana" w:cs="Arial"/>
          <w:szCs w:val="18"/>
        </w:rPr>
      </w:pPr>
      <w:r w:rsidRPr="00663EF6">
        <w:rPr>
          <w:rFonts w:ascii="Verdana" w:hAnsi="Verdana" w:cs="Arial"/>
          <w:szCs w:val="18"/>
        </w:rPr>
        <w:t xml:space="preserve">Contact Altro for detailed cleaning instructions: </w:t>
      </w:r>
      <w:r w:rsidR="00421796" w:rsidRPr="00663EF6">
        <w:rPr>
          <w:rFonts w:ascii="Verdana" w:hAnsi="Verdana" w:cs="Arial"/>
          <w:szCs w:val="18"/>
        </w:rPr>
        <w:t>Altro Limited, tel: +44(0)1462 707600, fax: +44 (0)1462 707515, email: enquiries@altro.com</w:t>
      </w:r>
    </w:p>
    <w:p w14:paraId="730294E9" w14:textId="77777777" w:rsidR="00905793" w:rsidRPr="00663EF6" w:rsidRDefault="00905793" w:rsidP="00905793">
      <w:pPr>
        <w:pStyle w:val="NBSpage"/>
        <w:tabs>
          <w:tab w:val="left" w:pos="284"/>
          <w:tab w:val="left" w:pos="680"/>
        </w:tabs>
        <w:ind w:left="680" w:hanging="680"/>
        <w:jc w:val="both"/>
        <w:rPr>
          <w:rFonts w:ascii="Verdana" w:hAnsi="Verdana" w:cs="Arial"/>
          <w:szCs w:val="18"/>
        </w:rPr>
      </w:pPr>
    </w:p>
    <w:p w14:paraId="730294EA" w14:textId="77777777" w:rsidR="00905793" w:rsidRPr="00663EF6" w:rsidRDefault="00905793" w:rsidP="00905793">
      <w:pPr>
        <w:pStyle w:val="NBSpage"/>
        <w:tabs>
          <w:tab w:val="left" w:pos="284"/>
          <w:tab w:val="left" w:pos="680"/>
        </w:tabs>
        <w:ind w:left="680" w:hanging="680"/>
        <w:jc w:val="both"/>
        <w:rPr>
          <w:rFonts w:ascii="Verdana" w:hAnsi="Verdana" w:cs="Arial"/>
          <w:szCs w:val="18"/>
        </w:rPr>
      </w:pPr>
      <w:r w:rsidRPr="00663EF6">
        <w:rPr>
          <w:rFonts w:ascii="Verdana" w:hAnsi="Verdana" w:cs="Arial"/>
          <w:vanish/>
          <w:szCs w:val="18"/>
        </w:rPr>
        <w:t>M50/</w:t>
      </w:r>
      <w:r w:rsidRPr="00663EF6">
        <w:rPr>
          <w:rFonts w:ascii="Verdana" w:hAnsi="Verdana" w:cs="Arial"/>
          <w:szCs w:val="18"/>
        </w:rPr>
        <w:t>821</w:t>
      </w:r>
      <w:r w:rsidRPr="00663EF6">
        <w:rPr>
          <w:rFonts w:ascii="Verdana" w:hAnsi="Verdana" w:cs="Arial"/>
          <w:szCs w:val="18"/>
        </w:rPr>
        <w:tab/>
        <w:t>FINISHING PVC WALL CLADDING:</w:t>
      </w:r>
    </w:p>
    <w:p w14:paraId="730294EB" w14:textId="77777777" w:rsidR="00905793" w:rsidRPr="00663EF6" w:rsidRDefault="00905793" w:rsidP="00905793">
      <w:pPr>
        <w:pStyle w:val="NBSpage"/>
        <w:numPr>
          <w:ilvl w:val="0"/>
          <w:numId w:val="7"/>
        </w:numPr>
        <w:tabs>
          <w:tab w:val="left" w:pos="284"/>
          <w:tab w:val="left" w:pos="680"/>
        </w:tabs>
        <w:jc w:val="both"/>
        <w:rPr>
          <w:rFonts w:ascii="Verdana" w:hAnsi="Verdana" w:cs="Arial"/>
          <w:szCs w:val="18"/>
        </w:rPr>
      </w:pPr>
      <w:r w:rsidRPr="00663EF6">
        <w:rPr>
          <w:rFonts w:ascii="Verdana" w:hAnsi="Verdana" w:cs="Arial"/>
          <w:szCs w:val="18"/>
        </w:rPr>
        <w:t>Protective film to be removed.</w:t>
      </w:r>
    </w:p>
    <w:p w14:paraId="730294ED" w14:textId="77777777" w:rsidR="00905793" w:rsidRPr="00663EF6" w:rsidRDefault="00905793" w:rsidP="00905793">
      <w:pPr>
        <w:pStyle w:val="NBSpage"/>
        <w:numPr>
          <w:ilvl w:val="0"/>
          <w:numId w:val="7"/>
        </w:numPr>
        <w:tabs>
          <w:tab w:val="left" w:pos="284"/>
          <w:tab w:val="left" w:pos="680"/>
        </w:tabs>
        <w:jc w:val="both"/>
        <w:rPr>
          <w:rFonts w:ascii="Verdana" w:hAnsi="Verdana" w:cs="Arial"/>
          <w:szCs w:val="18"/>
        </w:rPr>
      </w:pPr>
      <w:r w:rsidRPr="00663EF6">
        <w:rPr>
          <w:rFonts w:ascii="Verdana" w:hAnsi="Verdana" w:cs="Arial"/>
          <w:szCs w:val="18"/>
        </w:rPr>
        <w:t>When dry, apply antistatic solution to all surfaces (Ref: A809).</w:t>
      </w:r>
    </w:p>
    <w:p w14:paraId="730294EE" w14:textId="77777777" w:rsidR="00905793" w:rsidRPr="00663EF6" w:rsidRDefault="00905793" w:rsidP="00905793">
      <w:pPr>
        <w:pStyle w:val="NBSpage"/>
        <w:tabs>
          <w:tab w:val="left" w:pos="284"/>
          <w:tab w:val="left" w:pos="680"/>
        </w:tabs>
        <w:ind w:left="680" w:hanging="680"/>
        <w:jc w:val="both"/>
        <w:rPr>
          <w:rFonts w:ascii="Verdana" w:hAnsi="Verdana" w:cs="Arial"/>
          <w:szCs w:val="18"/>
        </w:rPr>
      </w:pPr>
    </w:p>
    <w:p w14:paraId="3177CCA1" w14:textId="77777777" w:rsidR="00733F67" w:rsidRPr="00663EF6" w:rsidRDefault="00905793" w:rsidP="00905793">
      <w:pPr>
        <w:pStyle w:val="NBSclause"/>
        <w:jc w:val="both"/>
        <w:rPr>
          <w:rFonts w:ascii="Verdana" w:hAnsi="Verdana" w:cs="Arial"/>
          <w:sz w:val="18"/>
          <w:szCs w:val="18"/>
        </w:rPr>
      </w:pPr>
      <w:r w:rsidRPr="00663EF6">
        <w:rPr>
          <w:rFonts w:ascii="Verdana" w:hAnsi="Verdana" w:cs="Arial"/>
          <w:vanish/>
          <w:sz w:val="18"/>
          <w:szCs w:val="18"/>
        </w:rPr>
        <w:t>M50/</w:t>
      </w:r>
      <w:r w:rsidRPr="00663EF6">
        <w:rPr>
          <w:rFonts w:ascii="Verdana" w:hAnsi="Verdana" w:cs="Arial"/>
          <w:sz w:val="18"/>
          <w:szCs w:val="18"/>
        </w:rPr>
        <w:t>870</w:t>
      </w:r>
      <w:r w:rsidRPr="00663EF6">
        <w:rPr>
          <w:rFonts w:ascii="Verdana" w:hAnsi="Verdana" w:cs="Arial"/>
          <w:sz w:val="18"/>
          <w:szCs w:val="18"/>
        </w:rPr>
        <w:tab/>
        <w:t xml:space="preserve">PROTECTION: </w:t>
      </w:r>
    </w:p>
    <w:p w14:paraId="730294EF" w14:textId="60E0AD96" w:rsidR="00905793" w:rsidRPr="00663EF6" w:rsidRDefault="00733F67" w:rsidP="00905793">
      <w:pPr>
        <w:pStyle w:val="NBSclause"/>
        <w:jc w:val="both"/>
        <w:rPr>
          <w:rFonts w:ascii="Verdana" w:hAnsi="Verdana" w:cs="Arial"/>
          <w:sz w:val="18"/>
          <w:szCs w:val="18"/>
        </w:rPr>
      </w:pPr>
      <w:r w:rsidRPr="00663EF6">
        <w:rPr>
          <w:rFonts w:ascii="Verdana" w:hAnsi="Verdana" w:cs="Arial"/>
          <w:sz w:val="18"/>
          <w:szCs w:val="18"/>
        </w:rPr>
        <w:tab/>
      </w:r>
      <w:r w:rsidRPr="00663EF6">
        <w:rPr>
          <w:rFonts w:ascii="Verdana" w:hAnsi="Verdana" w:cs="Arial"/>
          <w:sz w:val="18"/>
          <w:szCs w:val="18"/>
        </w:rPr>
        <w:tab/>
      </w:r>
      <w:r w:rsidRPr="00663EF6">
        <w:rPr>
          <w:rFonts w:ascii="Verdana" w:hAnsi="Verdana" w:cs="Arial"/>
          <w:vanish/>
          <w:sz w:val="18"/>
          <w:szCs w:val="18"/>
        </w:rPr>
        <w:tab/>
      </w:r>
      <w:r w:rsidRPr="00663EF6">
        <w:rPr>
          <w:rFonts w:ascii="Verdana" w:hAnsi="Verdana" w:cs="Arial"/>
          <w:vanish/>
          <w:sz w:val="18"/>
          <w:szCs w:val="18"/>
        </w:rPr>
        <w:tab/>
      </w:r>
      <w:r w:rsidR="00905793" w:rsidRPr="00663EF6">
        <w:rPr>
          <w:rFonts w:ascii="Verdana" w:hAnsi="Verdana" w:cs="Arial"/>
          <w:sz w:val="18"/>
          <w:szCs w:val="18"/>
        </w:rPr>
        <w:t xml:space="preserve">If required, tape </w:t>
      </w:r>
      <w:r w:rsidR="00E36A19" w:rsidRPr="00663EF6">
        <w:rPr>
          <w:rFonts w:ascii="Verdana" w:hAnsi="Verdana" w:cs="Arial"/>
          <w:sz w:val="18"/>
          <w:szCs w:val="18"/>
        </w:rPr>
        <w:t>appropriate protective material to sheet ensuring compliance with s</w:t>
      </w:r>
      <w:r w:rsidR="007B3949" w:rsidRPr="00663EF6">
        <w:rPr>
          <w:rFonts w:ascii="Verdana" w:hAnsi="Verdana" w:cs="Arial"/>
          <w:sz w:val="18"/>
          <w:szCs w:val="18"/>
        </w:rPr>
        <w:t>urface spread of flame, as per Building R</w:t>
      </w:r>
      <w:r w:rsidR="00E36A19" w:rsidRPr="00663EF6">
        <w:rPr>
          <w:rFonts w:ascii="Verdana" w:hAnsi="Verdana" w:cs="Arial"/>
          <w:sz w:val="18"/>
          <w:szCs w:val="18"/>
        </w:rPr>
        <w:t>egulations.</w:t>
      </w:r>
    </w:p>
    <w:p w14:paraId="730294F0" w14:textId="77777777" w:rsidR="00905793" w:rsidRPr="00663EF6" w:rsidRDefault="00905793" w:rsidP="00905793">
      <w:pPr>
        <w:pStyle w:val="NBSclause"/>
        <w:jc w:val="both"/>
        <w:rPr>
          <w:rFonts w:ascii="Verdana" w:hAnsi="Verdana" w:cs="Arial"/>
          <w:sz w:val="18"/>
          <w:szCs w:val="18"/>
        </w:rPr>
      </w:pPr>
    </w:p>
    <w:p w14:paraId="730294F1" w14:textId="77777777" w:rsidR="00905793" w:rsidRPr="00663EF6" w:rsidRDefault="00905793" w:rsidP="00905793">
      <w:pPr>
        <w:pStyle w:val="NBSclause"/>
        <w:jc w:val="both"/>
        <w:rPr>
          <w:rFonts w:ascii="Verdana" w:hAnsi="Verdana"/>
          <w:sz w:val="18"/>
          <w:szCs w:val="18"/>
        </w:rPr>
      </w:pPr>
      <w:r w:rsidRPr="00663EF6">
        <w:rPr>
          <w:rFonts w:ascii="Verdana" w:hAnsi="Verdana"/>
          <w:vanish/>
          <w:sz w:val="18"/>
          <w:szCs w:val="18"/>
        </w:rPr>
        <w:t>M50/</w:t>
      </w:r>
      <w:r w:rsidRPr="00663EF6">
        <w:rPr>
          <w:rFonts w:ascii="Verdana" w:hAnsi="Verdana"/>
          <w:sz w:val="18"/>
          <w:szCs w:val="18"/>
        </w:rPr>
        <w:t>880</w:t>
      </w:r>
      <w:r w:rsidRPr="00663EF6">
        <w:rPr>
          <w:rFonts w:ascii="Verdana" w:hAnsi="Verdana"/>
          <w:sz w:val="18"/>
          <w:szCs w:val="18"/>
        </w:rPr>
        <w:tab/>
        <w:t>WASTE RECYCLING: ALTRO RECOWALL</w:t>
      </w:r>
      <w:r w:rsidRPr="00663EF6">
        <w:rPr>
          <w:rFonts w:ascii="Verdana" w:hAnsi="Verdana" w:cs="Arial"/>
          <w:sz w:val="18"/>
          <w:szCs w:val="18"/>
          <w:vertAlign w:val="superscript"/>
        </w:rPr>
        <w:t>™</w:t>
      </w:r>
    </w:p>
    <w:p w14:paraId="730294F2" w14:textId="77777777" w:rsidR="00905793" w:rsidRPr="00663EF6" w:rsidRDefault="00905793" w:rsidP="00905793">
      <w:pPr>
        <w:pStyle w:val="NBSclause"/>
        <w:numPr>
          <w:ilvl w:val="0"/>
          <w:numId w:val="10"/>
        </w:numPr>
        <w:jc w:val="both"/>
        <w:rPr>
          <w:rFonts w:ascii="Verdana" w:hAnsi="Verdana"/>
          <w:sz w:val="18"/>
          <w:szCs w:val="18"/>
        </w:rPr>
      </w:pPr>
      <w:r w:rsidRPr="00663EF6">
        <w:rPr>
          <w:rFonts w:ascii="Verdana" w:hAnsi="Verdana"/>
          <w:sz w:val="18"/>
          <w:szCs w:val="18"/>
        </w:rPr>
        <w:t>Clean, adhesive-free off-cuts to be removed from site</w:t>
      </w:r>
      <w:r w:rsidR="00D94799" w:rsidRPr="00663EF6">
        <w:rPr>
          <w:rFonts w:ascii="Verdana" w:hAnsi="Verdana"/>
          <w:sz w:val="18"/>
          <w:szCs w:val="18"/>
        </w:rPr>
        <w:t xml:space="preserve"> and taken to an </w:t>
      </w:r>
      <w:r w:rsidRPr="00663EF6">
        <w:rPr>
          <w:rFonts w:ascii="Verdana" w:hAnsi="Verdana"/>
          <w:sz w:val="18"/>
          <w:szCs w:val="18"/>
        </w:rPr>
        <w:t>Altro Recowall collection points for recycling.</w:t>
      </w:r>
    </w:p>
    <w:p w14:paraId="730294F3" w14:textId="2D0E9830" w:rsidR="00905793" w:rsidRPr="00663EF6" w:rsidRDefault="00905793" w:rsidP="00421796">
      <w:pPr>
        <w:pStyle w:val="NBSclause"/>
        <w:numPr>
          <w:ilvl w:val="0"/>
          <w:numId w:val="20"/>
        </w:numPr>
        <w:rPr>
          <w:rFonts w:ascii="Verdana" w:hAnsi="Verdana"/>
          <w:sz w:val="18"/>
          <w:szCs w:val="18"/>
        </w:rPr>
      </w:pPr>
      <w:r w:rsidRPr="00663EF6">
        <w:rPr>
          <w:rFonts w:ascii="Verdana" w:hAnsi="Verdana"/>
          <w:sz w:val="18"/>
          <w:szCs w:val="18"/>
        </w:rPr>
        <w:t xml:space="preserve">Contact Altro for further details of this scheme and </w:t>
      </w:r>
      <w:r w:rsidR="00421796" w:rsidRPr="00663EF6">
        <w:rPr>
          <w:rFonts w:ascii="Verdana" w:hAnsi="Verdana"/>
          <w:sz w:val="18"/>
          <w:szCs w:val="18"/>
        </w:rPr>
        <w:t xml:space="preserve">the </w:t>
      </w:r>
      <w:r w:rsidRPr="00663EF6">
        <w:rPr>
          <w:rFonts w:ascii="Verdana" w:hAnsi="Verdana"/>
          <w:sz w:val="18"/>
          <w:szCs w:val="18"/>
        </w:rPr>
        <w:t xml:space="preserve">Recofloor flooring recycling scheme. </w:t>
      </w:r>
      <w:r w:rsidR="00421796" w:rsidRPr="00663EF6">
        <w:rPr>
          <w:rFonts w:ascii="Verdana" w:hAnsi="Verdana"/>
          <w:sz w:val="18"/>
          <w:szCs w:val="18"/>
        </w:rPr>
        <w:t>Altro Limited, tel: +44(0)1462 707600, fax: +44 (0)1462 707515, email: enquiries@altro.com</w:t>
      </w:r>
      <w:r w:rsidRPr="00663EF6">
        <w:rPr>
          <w:rFonts w:ascii="Verdana" w:hAnsi="Verdana"/>
          <w:sz w:val="18"/>
          <w:szCs w:val="18"/>
        </w:rPr>
        <w:t>, website www.altro.com</w:t>
      </w:r>
    </w:p>
    <w:p w14:paraId="730294F4" w14:textId="77777777" w:rsidR="00E36A19" w:rsidRPr="00954F7D" w:rsidRDefault="00E36A19" w:rsidP="00905793">
      <w:pPr>
        <w:pStyle w:val="NBSclause"/>
        <w:ind w:left="720" w:firstLine="0"/>
        <w:jc w:val="both"/>
        <w:rPr>
          <w:rFonts w:ascii="Verdana" w:hAnsi="Verdana" w:cs="Arial"/>
          <w:sz w:val="18"/>
          <w:szCs w:val="18"/>
        </w:rPr>
      </w:pPr>
    </w:p>
    <w:p w14:paraId="730294F5" w14:textId="77777777" w:rsidR="00905793" w:rsidRPr="00954F7D" w:rsidRDefault="00905793" w:rsidP="00905793">
      <w:pPr>
        <w:pStyle w:val="NBSclause"/>
        <w:ind w:left="720" w:firstLine="0"/>
        <w:jc w:val="both"/>
        <w:rPr>
          <w:rFonts w:ascii="Verdana" w:hAnsi="Verdana"/>
          <w:sz w:val="18"/>
          <w:szCs w:val="18"/>
        </w:rPr>
      </w:pPr>
    </w:p>
    <w:p w14:paraId="730294F6" w14:textId="77777777" w:rsidR="004677E8" w:rsidRPr="00954F7D" w:rsidRDefault="004677E8">
      <w:pPr>
        <w:rPr>
          <w:rFonts w:ascii="Verdana" w:hAnsi="Verdana"/>
          <w:sz w:val="18"/>
          <w:szCs w:val="18"/>
        </w:rPr>
      </w:pPr>
    </w:p>
    <w:sectPr w:rsidR="004677E8" w:rsidRPr="00954F7D" w:rsidSect="00733F67">
      <w:pgSz w:w="11906" w:h="16838"/>
      <w:pgMar w:top="1440" w:right="1701"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5025" w14:textId="77777777" w:rsidR="00CD42E7" w:rsidRDefault="00CD42E7" w:rsidP="008F43A5">
      <w:r>
        <w:separator/>
      </w:r>
    </w:p>
  </w:endnote>
  <w:endnote w:type="continuationSeparator" w:id="0">
    <w:p w14:paraId="729BFEB5" w14:textId="77777777" w:rsidR="00CD42E7" w:rsidRDefault="00CD42E7" w:rsidP="008F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591B" w14:textId="77777777" w:rsidR="00CD42E7" w:rsidRDefault="00CD42E7" w:rsidP="008F43A5">
      <w:r>
        <w:separator/>
      </w:r>
    </w:p>
  </w:footnote>
  <w:footnote w:type="continuationSeparator" w:id="0">
    <w:p w14:paraId="3C72C732" w14:textId="77777777" w:rsidR="00CD42E7" w:rsidRDefault="00CD42E7" w:rsidP="008F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537"/>
    <w:multiLevelType w:val="hybridMultilevel"/>
    <w:tmpl w:val="CC4AAA1C"/>
    <w:lvl w:ilvl="0" w:tplc="A61C1C70">
      <w:numFmt w:val="bullet"/>
      <w:lvlText w:val="-"/>
      <w:lvlJc w:val="left"/>
      <w:pPr>
        <w:tabs>
          <w:tab w:val="num" w:pos="1040"/>
        </w:tabs>
        <w:ind w:left="1040" w:hanging="360"/>
      </w:pPr>
      <w:rPr>
        <w:rFonts w:ascii="Calibri" w:eastAsia="Calibri" w:hAnsi="Calibri" w:cs="Times New Roman"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1" w15:restartNumberingAfterBreak="0">
    <w:nsid w:val="03C71353"/>
    <w:multiLevelType w:val="hybridMultilevel"/>
    <w:tmpl w:val="19123204"/>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6727"/>
    <w:multiLevelType w:val="hybridMultilevel"/>
    <w:tmpl w:val="0DDABBF4"/>
    <w:lvl w:ilvl="0" w:tplc="A61C1C70">
      <w:numFmt w:val="bullet"/>
      <w:lvlText w:val="-"/>
      <w:lvlJc w:val="left"/>
      <w:pPr>
        <w:ind w:left="720" w:hanging="360"/>
      </w:pPr>
      <w:rPr>
        <w:rFonts w:ascii="Calibri" w:eastAsia="Calibri" w:hAnsi="Calibri" w:cs="Times New Roman"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411F"/>
    <w:multiLevelType w:val="hybridMultilevel"/>
    <w:tmpl w:val="F2927AD8"/>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146AE"/>
    <w:multiLevelType w:val="hybridMultilevel"/>
    <w:tmpl w:val="2B6054D0"/>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3199F"/>
    <w:multiLevelType w:val="hybridMultilevel"/>
    <w:tmpl w:val="6EECED9C"/>
    <w:lvl w:ilvl="0" w:tplc="A61C1C70">
      <w:numFmt w:val="bullet"/>
      <w:lvlText w:val="-"/>
      <w:lvlJc w:val="left"/>
      <w:pPr>
        <w:ind w:left="720" w:hanging="360"/>
      </w:pPr>
      <w:rPr>
        <w:rFonts w:ascii="Calibri" w:eastAsia="Calibri" w:hAnsi="Calibri" w:cs="Times New Roman"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23C3F"/>
    <w:multiLevelType w:val="hybridMultilevel"/>
    <w:tmpl w:val="E8B2A7A6"/>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7517C"/>
    <w:multiLevelType w:val="hybridMultilevel"/>
    <w:tmpl w:val="70AE434C"/>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51EEF"/>
    <w:multiLevelType w:val="hybridMultilevel"/>
    <w:tmpl w:val="E872EDB6"/>
    <w:lvl w:ilvl="0" w:tplc="A61C1C70">
      <w:numFmt w:val="bullet"/>
      <w:lvlText w:val="-"/>
      <w:lvlJc w:val="left"/>
      <w:pPr>
        <w:ind w:left="1005" w:hanging="360"/>
      </w:pPr>
      <w:rPr>
        <w:rFonts w:ascii="Calibri" w:eastAsia="Calibri" w:hAnsi="Calibri" w:cs="Times New Roman"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15:restartNumberingAfterBreak="0">
    <w:nsid w:val="16480039"/>
    <w:multiLevelType w:val="hybridMultilevel"/>
    <w:tmpl w:val="5F50D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D0835"/>
    <w:multiLevelType w:val="hybridMultilevel"/>
    <w:tmpl w:val="5ADAF2D6"/>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D65E9"/>
    <w:multiLevelType w:val="hybridMultilevel"/>
    <w:tmpl w:val="0D56E728"/>
    <w:lvl w:ilvl="0" w:tplc="A61C1C70">
      <w:numFmt w:val="bullet"/>
      <w:lvlText w:val="-"/>
      <w:lvlJc w:val="left"/>
      <w:pPr>
        <w:ind w:left="644" w:hanging="360"/>
      </w:pPr>
      <w:rPr>
        <w:rFonts w:ascii="Calibri" w:eastAsia="Calibri" w:hAnsi="Calibri"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C8D0A80"/>
    <w:multiLevelType w:val="hybridMultilevel"/>
    <w:tmpl w:val="41524A20"/>
    <w:lvl w:ilvl="0" w:tplc="A61C1C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06C53"/>
    <w:multiLevelType w:val="hybridMultilevel"/>
    <w:tmpl w:val="EC40FB68"/>
    <w:lvl w:ilvl="0" w:tplc="A61C1C70">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4563D90"/>
    <w:multiLevelType w:val="hybridMultilevel"/>
    <w:tmpl w:val="D6422820"/>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81B94"/>
    <w:multiLevelType w:val="hybridMultilevel"/>
    <w:tmpl w:val="4D3EB848"/>
    <w:lvl w:ilvl="0" w:tplc="A61C1C70">
      <w:numFmt w:val="bullet"/>
      <w:lvlText w:val="-"/>
      <w:lvlJc w:val="left"/>
      <w:pPr>
        <w:ind w:left="1395" w:hanging="360"/>
      </w:pPr>
      <w:rPr>
        <w:rFonts w:ascii="Calibri" w:eastAsia="Calibri" w:hAnsi="Calibri" w:cs="Times New Roman"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30EB68F8"/>
    <w:multiLevelType w:val="hybridMultilevel"/>
    <w:tmpl w:val="6C64D960"/>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B056F"/>
    <w:multiLevelType w:val="hybridMultilevel"/>
    <w:tmpl w:val="49500388"/>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E1E3F"/>
    <w:multiLevelType w:val="hybridMultilevel"/>
    <w:tmpl w:val="0AF6FDBC"/>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A56ED"/>
    <w:multiLevelType w:val="hybridMultilevel"/>
    <w:tmpl w:val="FEACD824"/>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9617C"/>
    <w:multiLevelType w:val="hybridMultilevel"/>
    <w:tmpl w:val="5FE07148"/>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059EE"/>
    <w:multiLevelType w:val="hybridMultilevel"/>
    <w:tmpl w:val="205248D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90796F"/>
    <w:multiLevelType w:val="hybridMultilevel"/>
    <w:tmpl w:val="EE303F8C"/>
    <w:lvl w:ilvl="0" w:tplc="A61C1C70">
      <w:numFmt w:val="bullet"/>
      <w:lvlText w:val="-"/>
      <w:lvlJc w:val="left"/>
      <w:pPr>
        <w:ind w:left="1395" w:hanging="360"/>
      </w:pPr>
      <w:rPr>
        <w:rFonts w:ascii="Calibri" w:eastAsia="Calibri" w:hAnsi="Calibri" w:cs="Times New Roman"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3" w15:restartNumberingAfterBreak="0">
    <w:nsid w:val="5C5D173E"/>
    <w:multiLevelType w:val="hybridMultilevel"/>
    <w:tmpl w:val="9F7E4372"/>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A1507"/>
    <w:multiLevelType w:val="hybridMultilevel"/>
    <w:tmpl w:val="6E74D49E"/>
    <w:lvl w:ilvl="0" w:tplc="A61C1C70">
      <w:numFmt w:val="bullet"/>
      <w:lvlText w:val="-"/>
      <w:lvlJc w:val="left"/>
      <w:pPr>
        <w:ind w:left="720" w:hanging="360"/>
      </w:pPr>
      <w:rPr>
        <w:rFonts w:ascii="Calibri" w:eastAsia="Calibri" w:hAnsi="Calibri" w:cs="Times New Roman"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440A0"/>
    <w:multiLevelType w:val="hybridMultilevel"/>
    <w:tmpl w:val="D1461CD2"/>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2049F"/>
    <w:multiLevelType w:val="hybridMultilevel"/>
    <w:tmpl w:val="091AA9B6"/>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E2D9F"/>
    <w:multiLevelType w:val="singleLevel"/>
    <w:tmpl w:val="DD2803A0"/>
    <w:lvl w:ilvl="0">
      <w:start w:val="19"/>
      <w:numFmt w:val="bullet"/>
      <w:lvlText w:val="-"/>
      <w:lvlJc w:val="left"/>
      <w:pPr>
        <w:tabs>
          <w:tab w:val="num" w:pos="675"/>
        </w:tabs>
        <w:ind w:left="675" w:hanging="390"/>
      </w:pPr>
      <w:rPr>
        <w:rFonts w:hint="default"/>
      </w:rPr>
    </w:lvl>
  </w:abstractNum>
  <w:abstractNum w:abstractNumId="28" w15:restartNumberingAfterBreak="0">
    <w:nsid w:val="79CC6242"/>
    <w:multiLevelType w:val="hybridMultilevel"/>
    <w:tmpl w:val="D2E65698"/>
    <w:lvl w:ilvl="0" w:tplc="A61C1C70">
      <w:numFmt w:val="bullet"/>
      <w:lvlText w:val="-"/>
      <w:lvlJc w:val="left"/>
      <w:pPr>
        <w:ind w:left="720" w:hanging="360"/>
      </w:pPr>
      <w:rPr>
        <w:rFonts w:ascii="Calibri" w:eastAsia="Calibri" w:hAnsi="Calibri" w:cs="Times New Roman"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061C5"/>
    <w:multiLevelType w:val="hybridMultilevel"/>
    <w:tmpl w:val="5A2A70F4"/>
    <w:lvl w:ilvl="0" w:tplc="A61C1C70">
      <w:numFmt w:val="bullet"/>
      <w:lvlText w:val="-"/>
      <w:lvlJc w:val="left"/>
      <w:pPr>
        <w:ind w:left="684" w:hanging="360"/>
      </w:pPr>
      <w:rPr>
        <w:rFonts w:ascii="Calibri" w:eastAsia="Calibri" w:hAnsi="Calibri" w:cs="Times New Roman"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30" w15:restartNumberingAfterBreak="0">
    <w:nsid w:val="7D84128A"/>
    <w:multiLevelType w:val="hybridMultilevel"/>
    <w:tmpl w:val="D7E64B2E"/>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C6043"/>
    <w:multiLevelType w:val="hybridMultilevel"/>
    <w:tmpl w:val="89A0648C"/>
    <w:lvl w:ilvl="0" w:tplc="A61C1C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
  </w:num>
  <w:num w:numId="4">
    <w:abstractNumId w:val="1"/>
  </w:num>
  <w:num w:numId="5">
    <w:abstractNumId w:val="10"/>
  </w:num>
  <w:num w:numId="6">
    <w:abstractNumId w:val="23"/>
  </w:num>
  <w:num w:numId="7">
    <w:abstractNumId w:val="18"/>
  </w:num>
  <w:num w:numId="8">
    <w:abstractNumId w:val="28"/>
  </w:num>
  <w:num w:numId="9">
    <w:abstractNumId w:val="30"/>
  </w:num>
  <w:num w:numId="10">
    <w:abstractNumId w:val="25"/>
  </w:num>
  <w:num w:numId="11">
    <w:abstractNumId w:val="7"/>
  </w:num>
  <w:num w:numId="12">
    <w:abstractNumId w:val="13"/>
  </w:num>
  <w:num w:numId="13">
    <w:abstractNumId w:val="12"/>
  </w:num>
  <w:num w:numId="14">
    <w:abstractNumId w:val="24"/>
  </w:num>
  <w:num w:numId="15">
    <w:abstractNumId w:val="31"/>
  </w:num>
  <w:num w:numId="16">
    <w:abstractNumId w:val="6"/>
  </w:num>
  <w:num w:numId="17">
    <w:abstractNumId w:val="5"/>
  </w:num>
  <w:num w:numId="18">
    <w:abstractNumId w:val="2"/>
  </w:num>
  <w:num w:numId="19">
    <w:abstractNumId w:val="29"/>
  </w:num>
  <w:num w:numId="20">
    <w:abstractNumId w:val="9"/>
  </w:num>
  <w:num w:numId="21">
    <w:abstractNumId w:val="4"/>
  </w:num>
  <w:num w:numId="22">
    <w:abstractNumId w:val="17"/>
  </w:num>
  <w:num w:numId="23">
    <w:abstractNumId w:val="0"/>
  </w:num>
  <w:num w:numId="24">
    <w:abstractNumId w:val="14"/>
  </w:num>
  <w:num w:numId="25">
    <w:abstractNumId w:val="21"/>
  </w:num>
  <w:num w:numId="26">
    <w:abstractNumId w:val="22"/>
  </w:num>
  <w:num w:numId="27">
    <w:abstractNumId w:val="20"/>
  </w:num>
  <w:num w:numId="28">
    <w:abstractNumId w:val="15"/>
  </w:num>
  <w:num w:numId="29">
    <w:abstractNumId w:val="26"/>
  </w:num>
  <w:num w:numId="30">
    <w:abstractNumId w:val="8"/>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93"/>
    <w:rsid w:val="00025504"/>
    <w:rsid w:val="00047C2A"/>
    <w:rsid w:val="000B5E5B"/>
    <w:rsid w:val="000B657D"/>
    <w:rsid w:val="000C7929"/>
    <w:rsid w:val="001337B2"/>
    <w:rsid w:val="001359F9"/>
    <w:rsid w:val="0014720F"/>
    <w:rsid w:val="00163F9D"/>
    <w:rsid w:val="00167867"/>
    <w:rsid w:val="001B5BAA"/>
    <w:rsid w:val="001C65C6"/>
    <w:rsid w:val="002118D0"/>
    <w:rsid w:val="00215C78"/>
    <w:rsid w:val="00250C48"/>
    <w:rsid w:val="002D7D80"/>
    <w:rsid w:val="00315CC3"/>
    <w:rsid w:val="00320565"/>
    <w:rsid w:val="00346766"/>
    <w:rsid w:val="003852B4"/>
    <w:rsid w:val="003B5D54"/>
    <w:rsid w:val="004127DF"/>
    <w:rsid w:val="004175F2"/>
    <w:rsid w:val="00421796"/>
    <w:rsid w:val="00446D5E"/>
    <w:rsid w:val="004677E8"/>
    <w:rsid w:val="00473117"/>
    <w:rsid w:val="004A299B"/>
    <w:rsid w:val="004E0E07"/>
    <w:rsid w:val="004F7A9F"/>
    <w:rsid w:val="005054C7"/>
    <w:rsid w:val="005211F4"/>
    <w:rsid w:val="00521748"/>
    <w:rsid w:val="005258FD"/>
    <w:rsid w:val="0054496A"/>
    <w:rsid w:val="00551DCA"/>
    <w:rsid w:val="00560CEA"/>
    <w:rsid w:val="00592D96"/>
    <w:rsid w:val="005972F0"/>
    <w:rsid w:val="005D062D"/>
    <w:rsid w:val="005F5623"/>
    <w:rsid w:val="00605F15"/>
    <w:rsid w:val="0063316F"/>
    <w:rsid w:val="00663EF6"/>
    <w:rsid w:val="00693A6C"/>
    <w:rsid w:val="006C2A22"/>
    <w:rsid w:val="006D7A72"/>
    <w:rsid w:val="00715155"/>
    <w:rsid w:val="00733F67"/>
    <w:rsid w:val="00742D71"/>
    <w:rsid w:val="00754A01"/>
    <w:rsid w:val="00762222"/>
    <w:rsid w:val="00766BD8"/>
    <w:rsid w:val="00783212"/>
    <w:rsid w:val="007B1B1E"/>
    <w:rsid w:val="007B3949"/>
    <w:rsid w:val="007C30F6"/>
    <w:rsid w:val="0084555B"/>
    <w:rsid w:val="0087316A"/>
    <w:rsid w:val="008A0221"/>
    <w:rsid w:val="008A50C0"/>
    <w:rsid w:val="008A62CE"/>
    <w:rsid w:val="008B4652"/>
    <w:rsid w:val="008F43A5"/>
    <w:rsid w:val="00905793"/>
    <w:rsid w:val="00943577"/>
    <w:rsid w:val="00954F7D"/>
    <w:rsid w:val="00977E56"/>
    <w:rsid w:val="009A4D94"/>
    <w:rsid w:val="009C6D9A"/>
    <w:rsid w:val="00A0300D"/>
    <w:rsid w:val="00A12771"/>
    <w:rsid w:val="00A436FB"/>
    <w:rsid w:val="00A64068"/>
    <w:rsid w:val="00AC2D26"/>
    <w:rsid w:val="00B071F5"/>
    <w:rsid w:val="00B41B1C"/>
    <w:rsid w:val="00B576C3"/>
    <w:rsid w:val="00BD2B10"/>
    <w:rsid w:val="00C10055"/>
    <w:rsid w:val="00C10B3E"/>
    <w:rsid w:val="00C26FE6"/>
    <w:rsid w:val="00C305C9"/>
    <w:rsid w:val="00C34A54"/>
    <w:rsid w:val="00C81137"/>
    <w:rsid w:val="00C86F2B"/>
    <w:rsid w:val="00C9584F"/>
    <w:rsid w:val="00CD42E7"/>
    <w:rsid w:val="00D26E5E"/>
    <w:rsid w:val="00D55054"/>
    <w:rsid w:val="00D94799"/>
    <w:rsid w:val="00DC3770"/>
    <w:rsid w:val="00DE06D1"/>
    <w:rsid w:val="00E35485"/>
    <w:rsid w:val="00E36A19"/>
    <w:rsid w:val="00E56785"/>
    <w:rsid w:val="00E709F9"/>
    <w:rsid w:val="00E72D93"/>
    <w:rsid w:val="00E843B7"/>
    <w:rsid w:val="00E9131A"/>
    <w:rsid w:val="00F2798E"/>
    <w:rsid w:val="00F50476"/>
    <w:rsid w:val="00F66015"/>
    <w:rsid w:val="00F80C52"/>
    <w:rsid w:val="00F96432"/>
    <w:rsid w:val="00FB3BD8"/>
    <w:rsid w:val="00FB3C3D"/>
    <w:rsid w:val="00FC10EF"/>
    <w:rsid w:val="00FD61AC"/>
    <w:rsid w:val="00FE7D7C"/>
    <w:rsid w:val="00FF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9418"/>
  <w15:docId w15:val="{CC7D89A2-B373-4629-A502-D4C7D5BD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9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Sclause">
    <w:name w:val="NBS clause"/>
    <w:basedOn w:val="Normal"/>
    <w:rsid w:val="00905793"/>
    <w:pPr>
      <w:tabs>
        <w:tab w:val="left" w:pos="284"/>
        <w:tab w:val="left" w:pos="680"/>
      </w:tabs>
      <w:ind w:left="680" w:hanging="680"/>
    </w:pPr>
    <w:rPr>
      <w:rFonts w:ascii="Arial" w:hAnsi="Arial"/>
      <w:sz w:val="22"/>
    </w:rPr>
  </w:style>
  <w:style w:type="paragraph" w:customStyle="1" w:styleId="NBSpage">
    <w:name w:val="NBS page"/>
    <w:basedOn w:val="Normal"/>
    <w:rsid w:val="00905793"/>
    <w:rPr>
      <w:rFonts w:ascii="Arial" w:hAnsi="Arial"/>
      <w:sz w:val="18"/>
    </w:rPr>
  </w:style>
  <w:style w:type="paragraph" w:styleId="Header">
    <w:name w:val="header"/>
    <w:basedOn w:val="Normal"/>
    <w:link w:val="HeaderChar"/>
    <w:uiPriority w:val="99"/>
    <w:unhideWhenUsed/>
    <w:rsid w:val="00905793"/>
    <w:pPr>
      <w:tabs>
        <w:tab w:val="center" w:pos="4513"/>
        <w:tab w:val="right" w:pos="9026"/>
      </w:tabs>
    </w:pPr>
  </w:style>
  <w:style w:type="character" w:customStyle="1" w:styleId="HeaderChar">
    <w:name w:val="Header Char"/>
    <w:basedOn w:val="DefaultParagraphFont"/>
    <w:link w:val="Header"/>
    <w:uiPriority w:val="99"/>
    <w:rsid w:val="00905793"/>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36A19"/>
    <w:rPr>
      <w:color w:val="0000FF" w:themeColor="hyperlink"/>
      <w:u w:val="single"/>
    </w:rPr>
  </w:style>
  <w:style w:type="paragraph" w:styleId="NoSpacing">
    <w:name w:val="No Spacing"/>
    <w:uiPriority w:val="1"/>
    <w:qFormat/>
    <w:rsid w:val="00733F67"/>
    <w:pPr>
      <w:spacing w:after="0" w:line="240" w:lineRule="auto"/>
    </w:pPr>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46766"/>
    <w:pPr>
      <w:tabs>
        <w:tab w:val="center" w:pos="4513"/>
        <w:tab w:val="right" w:pos="9026"/>
      </w:tabs>
    </w:pPr>
  </w:style>
  <w:style w:type="character" w:customStyle="1" w:styleId="FooterChar">
    <w:name w:val="Footer Char"/>
    <w:basedOn w:val="DefaultParagraphFont"/>
    <w:link w:val="Footer"/>
    <w:uiPriority w:val="99"/>
    <w:rsid w:val="00346766"/>
    <w:rPr>
      <w:rFonts w:ascii="Times New Roman" w:eastAsia="Times New Roman" w:hAnsi="Times New Roman" w:cs="Times New Roman"/>
      <w:sz w:val="20"/>
      <w:szCs w:val="20"/>
      <w:lang w:val="en-GB"/>
    </w:rPr>
  </w:style>
  <w:style w:type="paragraph" w:customStyle="1" w:styleId="Default">
    <w:name w:val="Default"/>
    <w:rsid w:val="007B1B1E"/>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7B1B1E"/>
    <w:rPr>
      <w:rFonts w:ascii="Tahoma" w:hAnsi="Tahoma" w:cs="Tahoma"/>
      <w:sz w:val="16"/>
      <w:szCs w:val="16"/>
    </w:rPr>
  </w:style>
  <w:style w:type="character" w:customStyle="1" w:styleId="BalloonTextChar">
    <w:name w:val="Balloon Text Char"/>
    <w:basedOn w:val="DefaultParagraphFont"/>
    <w:link w:val="BalloonText"/>
    <w:uiPriority w:val="99"/>
    <w:semiHidden/>
    <w:rsid w:val="007B1B1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61E3B3A12942A11D84955B9E7032" ma:contentTypeVersion="9" ma:contentTypeDescription="Create a new document." ma:contentTypeScope="" ma:versionID="808de2bab31c4d4ec47fd5b76a5e6e44">
  <xsd:schema xmlns:xsd="http://www.w3.org/2001/XMLSchema" xmlns:xs="http://www.w3.org/2001/XMLSchema" xmlns:p="http://schemas.microsoft.com/office/2006/metadata/properties" xmlns:ns1="http://schemas.microsoft.com/sharepoint/v3" xmlns:ns2="c90a5d68-5139-41cd-b7b5-784c53690c9e" xmlns:ns3="f90600f6-1af0-4e0a-9630-b109c7976fb2" targetNamespace="http://schemas.microsoft.com/office/2006/metadata/properties" ma:root="true" ma:fieldsID="0bbcb092bda9fc0a6a25032836764ecd" ns1:_="" ns2:_="" ns3:_="">
    <xsd:import namespace="http://schemas.microsoft.com/sharepoint/v3"/>
    <xsd:import namespace="c90a5d68-5139-41cd-b7b5-784c53690c9e"/>
    <xsd:import namespace="f90600f6-1af0-4e0a-9630-b109c7976fb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1805a932bcc40d399df9b3ed65fc4c1" minOccurs="0"/>
                <xsd:element ref="ns3:Review_x0020_date" minOccurs="0"/>
                <xsd:element ref="ns3:Owner" minOccurs="0"/>
                <xsd:element ref="ns3:Transpor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0a5d68-5139-41cd-b7b5-784c53690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0600f6-1af0-4e0a-9630-b109c7976fb2" elementFormDefault="qualified">
    <xsd:import namespace="http://schemas.microsoft.com/office/2006/documentManagement/types"/>
    <xsd:import namespace="http://schemas.microsoft.com/office/infopath/2007/PartnerControls"/>
    <xsd:element name="o1805a932bcc40d399df9b3ed65fc4c1" ma:index="14" nillable="true" ma:taxonomy="true" ma:internalName="o1805a932bcc40d399df9b3ed65fc4c1" ma:taxonomyFieldName="Product" ma:displayName="Product" ma:default="" ma:fieldId="{81805a93-2bcc-40d3-99df-9b3ed65fc4c1}" ma:taxonomyMulti="true" ma:sspId="dd753172-743c-40be-a18f-33a43a86d276" ma:termSetId="3ac8cb6c-b6a5-4481-b5a6-c695d512f53a" ma:anchorId="00000000-0000-0000-0000-000000000000" ma:open="false" ma:isKeyword="false">
      <xsd:complexType>
        <xsd:sequence>
          <xsd:element ref="pc:Terms" minOccurs="0" maxOccurs="1"/>
        </xsd:sequence>
      </xsd:complexType>
    </xsd:element>
    <xsd:element name="Review_x0020_date" ma:index="15" nillable="true" ma:displayName="Review date" ma:format="DateOnly" ma:internalName="Review_x0020_date">
      <xsd:simpleType>
        <xsd:restriction base="dms:DateTime"/>
      </xsd:simpleType>
    </xsd:element>
    <xsd:element name="Owner" ma:index="16"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nsport_x0020_Document" ma:index="17" nillable="true" ma:displayName="Transport Document" ma:default="0" ma:internalName="Transport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B1603B45544B04DBA1B9C25FB517470" ma:contentTypeVersion="9" ma:contentTypeDescription="Create a new document." ma:contentTypeScope="" ma:versionID="972be155614ecfa8cbad35d004864f37">
  <xsd:schema xmlns:xsd="http://www.w3.org/2001/XMLSchema" xmlns:xs="http://www.w3.org/2001/XMLSchema" xmlns:p="http://schemas.microsoft.com/office/2006/metadata/properties" xmlns:ns2="932f5dfe-4f7b-4b02-b112-509cc876a0db" targetNamespace="http://schemas.microsoft.com/office/2006/metadata/properties" ma:root="true" ma:fieldsID="03422bd0a3eaba14da90aaf558a5a795" ns2:_="">
    <xsd:import namespace="932f5dfe-4f7b-4b02-b112-509cc876a0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f5dfe-4f7b-4b02-b112-509cc876a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477EB-5265-4C26-8D42-A38749305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0a5d68-5139-41cd-b7b5-784c53690c9e"/>
    <ds:schemaRef ds:uri="f90600f6-1af0-4e0a-9630-b109c7976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3C6D8-4F0E-4D73-B04A-4640E6FA4DB5}"/>
</file>

<file path=customXml/itemProps3.xml><?xml version="1.0" encoding="utf-8"?>
<ds:datastoreItem xmlns:ds="http://schemas.openxmlformats.org/officeDocument/2006/customXml" ds:itemID="{5FDA12F7-3599-4C72-8C6C-D8B1A7C56BF1}">
  <ds:schemaRefs>
    <ds:schemaRef ds:uri="http://schemas.microsoft.com/office/2006/documentManagement/types"/>
    <ds:schemaRef ds:uri="http://purl.org/dc/elements/1.1/"/>
    <ds:schemaRef ds:uri="http://schemas.microsoft.com/office/2006/metadata/properties"/>
    <ds:schemaRef ds:uri="f90600f6-1af0-4e0a-9630-b109c7976fb2"/>
    <ds:schemaRef ds:uri="http://schemas.openxmlformats.org/package/2006/metadata/core-properties"/>
    <ds:schemaRef ds:uri="http://schemas.microsoft.com/sharepoint/v3"/>
    <ds:schemaRef ds:uri="http://purl.org/dc/terms/"/>
    <ds:schemaRef ds:uri="http://schemas.microsoft.com/office/infopath/2007/PartnerControls"/>
    <ds:schemaRef ds:uri="c90a5d68-5139-41cd-b7b5-784c53690c9e"/>
    <ds:schemaRef ds:uri="http://www.w3.org/XML/1998/namespace"/>
    <ds:schemaRef ds:uri="http://purl.org/dc/dcmitype/"/>
  </ds:schemaRefs>
</ds:datastoreItem>
</file>

<file path=customXml/itemProps4.xml><?xml version="1.0" encoding="utf-8"?>
<ds:datastoreItem xmlns:ds="http://schemas.openxmlformats.org/officeDocument/2006/customXml" ds:itemID="{1DB05711-46F3-453B-B3AA-03849CF32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Fortt, Nigel</dc:creator>
  <cp:lastModifiedBy>Masters, Karen</cp:lastModifiedBy>
  <cp:revision>3</cp:revision>
  <cp:lastPrinted>2015-04-22T13:32:00Z</cp:lastPrinted>
  <dcterms:created xsi:type="dcterms:W3CDTF">2021-04-22T09:08:00Z</dcterms:created>
  <dcterms:modified xsi:type="dcterms:W3CDTF">2021-04-22T09:08:00Z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0x0101001B1603B45544B04DBA1B9C25FB517470</vt:lpwstr>
  </property>
  <property fmtid="{D5CDD505-2E9C-101B-9397-08002B2CF9AE}" pid="3" name="Order">
    <vt:r8>74200</vt:r8>
  </property>
  <property fmtid="{D5CDD505-2E9C-101B-9397-08002B2CF9AE}" pid="4" name="Group Process">
    <vt:lpwstr/>
  </property>
  <property fmtid="{D5CDD505-2E9C-101B-9397-08002B2CF9AE}" pid="5" name="AG_DocumentType">
    <vt:lpwstr>76;#Specification|ee43d826-1fd8-4789-9436-e4f366fd1548</vt:lpwstr>
  </property>
  <property fmtid="{D5CDD505-2E9C-101B-9397-08002B2CF9AE}" pid="6" name="Group Location">
    <vt:lpwstr>6;#UK|41e30073-e716-47dc-ae50-87b3cb0209bb</vt:lpwstr>
  </property>
  <property fmtid="{D5CDD505-2E9C-101B-9397-08002B2CF9AE}" pid="7" name="Group Sector">
    <vt:lpwstr/>
  </property>
  <property fmtid="{D5CDD505-2E9C-101B-9397-08002B2CF9AE}" pid="8" name="AG_Department">
    <vt:lpwstr>18;#Technical|7ecfeb7f-2871-42c2-9d46-25a42acc8e7f</vt:lpwstr>
  </property>
  <property fmtid="{D5CDD505-2E9C-101B-9397-08002B2CF9AE}" pid="9" name="o1805a932bcc40d399df9b3ed65fc4c1">
    <vt:lpwstr/>
  </property>
  <property fmtid="{D5CDD505-2E9C-101B-9397-08002B2CF9AE}" pid="10" name="AG_DocumentClassification">
    <vt:lpwstr>36;#External Use|f674cc42-f225-40f0-9a1f-00a98dc117b6</vt:lpwstr>
  </property>
  <property fmtid="{D5CDD505-2E9C-101B-9397-08002B2CF9AE}" pid="11" name="AG_Company">
    <vt:lpwstr>4;#Altro|44963664-1d41-470e-b811-e901237b3cdc</vt:lpwstr>
  </property>
  <property fmtid="{D5CDD505-2E9C-101B-9397-08002B2CF9AE}" pid="12" name="Product">
    <vt:lpwstr/>
  </property>
  <property fmtid="{D5CDD505-2E9C-101B-9397-08002B2CF9AE}" pid="13" name="AG_Division">
    <vt:lpwstr/>
  </property>
  <property fmtid="{D5CDD505-2E9C-101B-9397-08002B2CF9AE}" pid="14" name="j6de6b73911542d69ceca20ab1bf9b21">
    <vt:lpwstr/>
  </property>
  <property fmtid="{D5CDD505-2E9C-101B-9397-08002B2CF9AE}" pid="15" name="_dlc_DocIdItemGuid">
    <vt:lpwstr>1f806176-62a6-4de0-9753-297bcc6f1641</vt:lpwstr>
  </property>
  <property fmtid="{D5CDD505-2E9C-101B-9397-08002B2CF9AE}" pid="16" name="AG_Team">
    <vt:lpwstr/>
  </property>
  <property fmtid="{D5CDD505-2E9C-101B-9397-08002B2CF9AE}" pid="17" name="AGLanguage">
    <vt:lpwstr>35;#English|12103494-2e56-4065-8094-a1666a7220e3</vt:lpwstr>
  </property>
  <property fmtid="{D5CDD505-2E9C-101B-9397-08002B2CF9AE}" pid="18" name="eb404372f9174dd08c831d7b2728b3d2">
    <vt:lpwstr>English|12103494-2e56-4065-8094-a1666a7220e3</vt:lpwstr>
  </property>
  <property fmtid="{D5CDD505-2E9C-101B-9397-08002B2CF9AE}" pid="19" name="c0d0b3a832624b958dd23c97ae39fb2b">
    <vt:lpwstr>External Use|f674cc42-f225-40f0-9a1f-00a98dc117b6</vt:lpwstr>
  </property>
  <property fmtid="{D5CDD505-2E9C-101B-9397-08002B2CF9AE}" pid="20" name="TaxCatchAll">
    <vt:lpwstr>76;#Specification|ee43d826-1fd8-4789-9436-e4f366fd1548;#18;#Technical|7ecfeb7f-2871-42c2-9d46-25a42acc8e7f;#6;#UK|41e30073-e716-47dc-ae50-87b3cb0209bb;#4;#Altro|44963664-1d41-470e-b811-e901237b3cdc</vt:lpwstr>
  </property>
  <property fmtid="{D5CDD505-2E9C-101B-9397-08002B2CF9AE}" pid="21" name="h2b4b9ec749d418fb7a97d5c986986c6">
    <vt:lpwstr>Altro|44963664-1d41-470e-b811-e901237b3cdc</vt:lpwstr>
  </property>
  <property fmtid="{D5CDD505-2E9C-101B-9397-08002B2CF9AE}" pid="22" name="h883b0bf63f846a095b196481127ee17">
    <vt:lpwstr>UK|41e30073-e716-47dc-ae50-87b3cb0209bb</vt:lpwstr>
  </property>
  <property fmtid="{D5CDD505-2E9C-101B-9397-08002B2CF9AE}" pid="23" name="d16bc576da40433b9e8dbb44ec24ee24">
    <vt:lpwstr>Technical|7ecfeb7f-2871-42c2-9d46-25a42acc8e7f</vt:lpwstr>
  </property>
  <property fmtid="{D5CDD505-2E9C-101B-9397-08002B2CF9AE}" pid="24" name="e8f020e8a34b46c9a3c7145dc48ddfec">
    <vt:lpwstr>Specification|ee43d826-1fd8-4789-9436-e4f366fd1548</vt:lpwstr>
  </property>
  <property fmtid="{D5CDD505-2E9C-101B-9397-08002B2CF9AE}" pid="25" name="gc07ec30f2f748d6a0e8e44a8ddf6146">
    <vt:lpwstr/>
  </property>
</Properties>
</file>