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B53A" w14:textId="77777777" w:rsidR="00015CE5" w:rsidRPr="00A16E74" w:rsidRDefault="00AB19A8" w:rsidP="00015CE5">
      <w:pPr>
        <w:ind w:left="1350" w:right="450" w:hanging="630"/>
        <w:rPr>
          <w:rFonts w:cs="Arial"/>
          <w:b/>
          <w:sz w:val="18"/>
          <w:szCs w:val="18"/>
        </w:rPr>
      </w:pPr>
      <w:r>
        <w:rPr>
          <w:rFonts w:cs="Arial"/>
          <w:b/>
          <w:sz w:val="18"/>
          <w:szCs w:val="18"/>
        </w:rPr>
        <w:t>Altro</w:t>
      </w:r>
      <w:r w:rsidR="00015CE5" w:rsidRPr="00A16E74">
        <w:rPr>
          <w:rFonts w:cs="Arial"/>
          <w:b/>
          <w:sz w:val="18"/>
          <w:szCs w:val="18"/>
        </w:rPr>
        <w:t xml:space="preserve"> </w:t>
      </w:r>
      <w:r w:rsidR="0010335E" w:rsidRPr="00A16E74">
        <w:rPr>
          <w:rFonts w:cs="Arial"/>
          <w:b/>
          <w:sz w:val="18"/>
          <w:szCs w:val="18"/>
        </w:rPr>
        <w:t>Orchestra</w:t>
      </w:r>
    </w:p>
    <w:p w14:paraId="6E744277" w14:textId="77777777" w:rsidR="00015CE5" w:rsidRPr="00A16E74" w:rsidRDefault="00CC7956" w:rsidP="00015CE5">
      <w:pPr>
        <w:ind w:left="1350" w:right="450" w:hanging="630"/>
        <w:rPr>
          <w:rFonts w:cs="Arial"/>
          <w:b/>
          <w:sz w:val="18"/>
          <w:szCs w:val="18"/>
        </w:rPr>
      </w:pPr>
      <w:r w:rsidRPr="00A16E74">
        <w:rPr>
          <w:rFonts w:cs="Arial"/>
          <w:b/>
          <w:sz w:val="18"/>
          <w:szCs w:val="18"/>
        </w:rPr>
        <w:t xml:space="preserve">Commercial </w:t>
      </w:r>
      <w:r w:rsidR="00015CE5" w:rsidRPr="00A16E74">
        <w:rPr>
          <w:rFonts w:cs="Arial"/>
          <w:b/>
          <w:sz w:val="18"/>
          <w:szCs w:val="18"/>
        </w:rPr>
        <w:t>S</w:t>
      </w:r>
      <w:r w:rsidRPr="00A16E74">
        <w:rPr>
          <w:rFonts w:cs="Arial"/>
          <w:b/>
          <w:sz w:val="18"/>
          <w:szCs w:val="18"/>
        </w:rPr>
        <w:t>mooth Sheet Vinyl</w:t>
      </w:r>
      <w:r w:rsidR="00015CE5" w:rsidRPr="00A16E74">
        <w:rPr>
          <w:rFonts w:cs="Arial"/>
          <w:b/>
          <w:sz w:val="18"/>
          <w:szCs w:val="18"/>
        </w:rPr>
        <w:t xml:space="preserve"> Flooring</w:t>
      </w:r>
    </w:p>
    <w:p w14:paraId="7D26CB9C" w14:textId="77777777" w:rsidR="00015CE5" w:rsidRPr="00A16E74" w:rsidRDefault="00015CE5" w:rsidP="00015CE5">
      <w:pPr>
        <w:ind w:left="1350" w:right="450" w:hanging="630"/>
        <w:rPr>
          <w:rFonts w:cs="Arial"/>
          <w:b/>
          <w:sz w:val="18"/>
          <w:szCs w:val="18"/>
        </w:rPr>
      </w:pPr>
      <w:r w:rsidRPr="00A16E74">
        <w:rPr>
          <w:rFonts w:cs="Arial"/>
          <w:b/>
          <w:sz w:val="18"/>
          <w:szCs w:val="18"/>
        </w:rPr>
        <w:t xml:space="preserve">SECTION </w:t>
      </w:r>
      <w:r w:rsidR="00700C3A">
        <w:rPr>
          <w:rFonts w:cs="Arial"/>
          <w:b/>
          <w:sz w:val="18"/>
          <w:szCs w:val="18"/>
        </w:rPr>
        <w:t>09 65 16.23</w:t>
      </w:r>
    </w:p>
    <w:p w14:paraId="545E0D97" w14:textId="77777777" w:rsidR="00015CE5" w:rsidRPr="00A16E74" w:rsidRDefault="00015CE5" w:rsidP="00015CE5">
      <w:pPr>
        <w:ind w:left="1350" w:right="450" w:hanging="630"/>
        <w:rPr>
          <w:rFonts w:cs="Arial"/>
          <w:b/>
          <w:sz w:val="18"/>
          <w:szCs w:val="18"/>
        </w:rPr>
      </w:pPr>
      <w:r w:rsidRPr="00A16E74">
        <w:rPr>
          <w:rFonts w:cs="Arial"/>
          <w:b/>
          <w:sz w:val="18"/>
          <w:szCs w:val="18"/>
        </w:rPr>
        <w:t>RESILIENT</w:t>
      </w:r>
      <w:r w:rsidR="00700C3A">
        <w:rPr>
          <w:rFonts w:cs="Arial"/>
          <w:b/>
          <w:sz w:val="18"/>
          <w:szCs w:val="18"/>
        </w:rPr>
        <w:t xml:space="preserve"> VINYL</w:t>
      </w:r>
      <w:r w:rsidRPr="00A16E74">
        <w:rPr>
          <w:rFonts w:cs="Arial"/>
          <w:b/>
          <w:sz w:val="18"/>
          <w:szCs w:val="18"/>
        </w:rPr>
        <w:t xml:space="preserve"> SHEET FLOORING</w:t>
      </w:r>
    </w:p>
    <w:p w14:paraId="373C45AE" w14:textId="77777777" w:rsidR="00015CE5" w:rsidRPr="00A16E74" w:rsidRDefault="00015CE5" w:rsidP="00CC7956">
      <w:pPr>
        <w:ind w:left="1350" w:right="450" w:hanging="630"/>
        <w:rPr>
          <w:rFonts w:cs="Arial"/>
          <w:b/>
          <w:sz w:val="18"/>
          <w:szCs w:val="18"/>
        </w:rPr>
      </w:pPr>
      <w:r w:rsidRPr="00A16E74">
        <w:rPr>
          <w:rFonts w:cs="Arial"/>
          <w:b/>
          <w:sz w:val="18"/>
          <w:szCs w:val="18"/>
        </w:rPr>
        <w:t>(</w:t>
      </w:r>
      <w:r w:rsidR="00CC7956" w:rsidRPr="00A16E74">
        <w:rPr>
          <w:rFonts w:cs="Arial"/>
          <w:b/>
          <w:sz w:val="18"/>
          <w:szCs w:val="18"/>
        </w:rPr>
        <w:t>Commercial Smooth Sheet Vinyl Flooring</w:t>
      </w:r>
      <w:r w:rsidRPr="00A16E74">
        <w:rPr>
          <w:rFonts w:cs="Arial"/>
          <w:b/>
          <w:sz w:val="18"/>
          <w:szCs w:val="18"/>
        </w:rPr>
        <w:t>)</w:t>
      </w:r>
    </w:p>
    <w:p w14:paraId="1E49E64D" w14:textId="77777777" w:rsidR="00015CE5" w:rsidRPr="00A16E74" w:rsidRDefault="00015CE5" w:rsidP="00015CE5">
      <w:pPr>
        <w:ind w:left="1350" w:right="450" w:hanging="630"/>
        <w:rPr>
          <w:rFonts w:cs="Arial"/>
          <w:sz w:val="18"/>
          <w:szCs w:val="18"/>
        </w:rPr>
      </w:pPr>
    </w:p>
    <w:p w14:paraId="1414D365" w14:textId="77777777" w:rsidR="00015CE5" w:rsidRPr="00A16E74" w:rsidRDefault="00015CE5" w:rsidP="00015CE5">
      <w:pPr>
        <w:ind w:left="1350" w:right="450" w:hanging="630"/>
        <w:rPr>
          <w:rFonts w:cs="Arial"/>
          <w:sz w:val="18"/>
          <w:szCs w:val="18"/>
        </w:rPr>
      </w:pPr>
      <w:r w:rsidRPr="00A16E74">
        <w:rPr>
          <w:rFonts w:cs="Arial"/>
          <w:sz w:val="18"/>
          <w:szCs w:val="18"/>
        </w:rPr>
        <w:t xml:space="preserve">PART 1 </w:t>
      </w:r>
      <w:r w:rsidRPr="00A16E74">
        <w:rPr>
          <w:rFonts w:cs="Arial"/>
          <w:sz w:val="18"/>
          <w:szCs w:val="18"/>
        </w:rPr>
        <w:tab/>
        <w:t>GENERAL</w:t>
      </w:r>
    </w:p>
    <w:p w14:paraId="7DFE7EBD" w14:textId="77777777" w:rsidR="00015CE5" w:rsidRPr="00A16E74" w:rsidRDefault="00015CE5" w:rsidP="00015CE5">
      <w:pPr>
        <w:ind w:left="1350" w:right="450" w:hanging="630"/>
        <w:rPr>
          <w:rFonts w:cs="Arial"/>
          <w:sz w:val="18"/>
          <w:szCs w:val="18"/>
        </w:rPr>
      </w:pPr>
    </w:p>
    <w:p w14:paraId="27510994" w14:textId="77777777" w:rsidR="00015CE5" w:rsidRPr="00A16E74" w:rsidRDefault="00015CE5" w:rsidP="00015CE5">
      <w:pPr>
        <w:ind w:left="1350" w:right="450" w:hanging="630"/>
        <w:rPr>
          <w:rFonts w:cs="Arial"/>
          <w:sz w:val="18"/>
          <w:szCs w:val="18"/>
        </w:rPr>
      </w:pPr>
      <w:r w:rsidRPr="00A16E74">
        <w:rPr>
          <w:rFonts w:cs="Arial"/>
          <w:sz w:val="18"/>
          <w:szCs w:val="18"/>
        </w:rPr>
        <w:t>1.01</w:t>
      </w:r>
      <w:r w:rsidRPr="00A16E74">
        <w:rPr>
          <w:rFonts w:cs="Arial"/>
          <w:sz w:val="18"/>
          <w:szCs w:val="18"/>
        </w:rPr>
        <w:tab/>
        <w:t>SUMMARY</w:t>
      </w:r>
    </w:p>
    <w:p w14:paraId="6AE94269" w14:textId="77777777" w:rsidR="00015CE5" w:rsidRPr="00A16E74" w:rsidRDefault="000D4F75" w:rsidP="00015CE5">
      <w:pPr>
        <w:ind w:left="1350" w:right="450" w:hanging="630"/>
        <w:rPr>
          <w:rFonts w:cs="Arial"/>
          <w:sz w:val="18"/>
          <w:szCs w:val="18"/>
        </w:rPr>
      </w:pPr>
      <w:r>
        <w:rPr>
          <w:rFonts w:cs="Arial"/>
          <w:sz w:val="18"/>
          <w:szCs w:val="18"/>
        </w:rPr>
        <w:t xml:space="preserve">  </w:t>
      </w:r>
    </w:p>
    <w:p w14:paraId="11A5B992"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Section Includes: This section includes labor, materials and other services necessary to com</w:t>
      </w:r>
      <w:r w:rsidR="008B7C7B" w:rsidRPr="00A16E74">
        <w:rPr>
          <w:rFonts w:cs="Arial"/>
          <w:sz w:val="18"/>
          <w:szCs w:val="18"/>
        </w:rPr>
        <w:t xml:space="preserve">plete resilient sheet flooring </w:t>
      </w:r>
      <w:r w:rsidRPr="00A16E74">
        <w:rPr>
          <w:rFonts w:cs="Arial"/>
          <w:sz w:val="18"/>
          <w:szCs w:val="18"/>
        </w:rPr>
        <w:t>and accessories work. Conform with requirements of all Sections of Division 1, General Requirements, as it applies to the work of this Section.</w:t>
      </w:r>
    </w:p>
    <w:p w14:paraId="1DCCE098" w14:textId="77777777" w:rsidR="00015CE5" w:rsidRPr="00A16E74" w:rsidRDefault="00015CE5" w:rsidP="00015CE5">
      <w:pPr>
        <w:ind w:left="1350" w:right="450" w:hanging="630"/>
        <w:rPr>
          <w:rFonts w:cs="Arial"/>
          <w:sz w:val="18"/>
          <w:szCs w:val="18"/>
        </w:rPr>
      </w:pPr>
    </w:p>
    <w:p w14:paraId="57D0F6CB"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Related Sections: </w:t>
      </w:r>
    </w:p>
    <w:p w14:paraId="06989FD8"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Section 03300 - Cast-in-Place Concrete: Concrete finishing.</w:t>
      </w:r>
    </w:p>
    <w:p w14:paraId="2838C9A2"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2.</w:t>
      </w:r>
      <w:r w:rsidR="00015CE5" w:rsidRPr="00A16E74">
        <w:rPr>
          <w:rFonts w:cs="Arial"/>
          <w:sz w:val="18"/>
          <w:szCs w:val="18"/>
        </w:rPr>
        <w:tab/>
        <w:t>Section 06100 - Rough Carpentry: Plywood floor sheathing.</w:t>
      </w:r>
    </w:p>
    <w:p w14:paraId="259C0D1E"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3.</w:t>
      </w:r>
      <w:r w:rsidR="00015CE5" w:rsidRPr="00A16E74">
        <w:rPr>
          <w:rFonts w:cs="Arial"/>
          <w:sz w:val="18"/>
          <w:szCs w:val="18"/>
        </w:rPr>
        <w:tab/>
        <w:t>Division 7 - Thermal and Moisture Protection.</w:t>
      </w:r>
    </w:p>
    <w:p w14:paraId="6EAFF364"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4.</w:t>
      </w:r>
      <w:r w:rsidR="00015CE5" w:rsidRPr="00A16E74">
        <w:rPr>
          <w:rFonts w:cs="Arial"/>
          <w:sz w:val="18"/>
          <w:szCs w:val="18"/>
        </w:rPr>
        <w:tab/>
        <w:t>Division 15 - Mechanical.</w:t>
      </w:r>
    </w:p>
    <w:p w14:paraId="6F1925B5" w14:textId="77777777" w:rsidR="00015CE5" w:rsidRPr="00A16E74" w:rsidRDefault="00015CE5" w:rsidP="00015CE5">
      <w:pPr>
        <w:ind w:left="1350" w:right="450" w:hanging="630"/>
        <w:rPr>
          <w:rFonts w:cs="Arial"/>
          <w:sz w:val="18"/>
          <w:szCs w:val="18"/>
        </w:rPr>
      </w:pPr>
    </w:p>
    <w:p w14:paraId="32C87DA0" w14:textId="77777777" w:rsidR="00015CE5" w:rsidRPr="00A16E74" w:rsidRDefault="00015CE5" w:rsidP="00015CE5">
      <w:pPr>
        <w:ind w:left="1350" w:right="450" w:hanging="630"/>
        <w:rPr>
          <w:rFonts w:cs="Arial"/>
          <w:sz w:val="18"/>
          <w:szCs w:val="18"/>
        </w:rPr>
      </w:pPr>
      <w:r w:rsidRPr="00A16E74">
        <w:rPr>
          <w:rFonts w:cs="Arial"/>
          <w:sz w:val="18"/>
          <w:szCs w:val="18"/>
        </w:rPr>
        <w:t>1.02</w:t>
      </w:r>
      <w:r w:rsidRPr="00A16E74">
        <w:rPr>
          <w:rFonts w:cs="Arial"/>
          <w:sz w:val="18"/>
          <w:szCs w:val="18"/>
        </w:rPr>
        <w:tab/>
        <w:t>REFERENCES</w:t>
      </w:r>
      <w:r w:rsidRPr="00A16E74">
        <w:rPr>
          <w:rFonts w:cs="Arial"/>
          <w:sz w:val="18"/>
          <w:szCs w:val="18"/>
        </w:rPr>
        <w:tab/>
      </w:r>
    </w:p>
    <w:p w14:paraId="50883A1E" w14:textId="77777777" w:rsidR="00015CE5" w:rsidRPr="00A16E74" w:rsidRDefault="00015CE5" w:rsidP="00015CE5">
      <w:pPr>
        <w:ind w:left="1350" w:right="450" w:hanging="630"/>
        <w:rPr>
          <w:rFonts w:cs="Arial"/>
          <w:sz w:val="18"/>
          <w:szCs w:val="18"/>
        </w:rPr>
      </w:pPr>
    </w:p>
    <w:p w14:paraId="152A6652"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r>
      <w:r w:rsidRPr="00A16E74">
        <w:rPr>
          <w:rFonts w:cs="Arial"/>
          <w:b/>
          <w:sz w:val="18"/>
          <w:szCs w:val="18"/>
        </w:rPr>
        <w:t>ASTM D 2047</w:t>
      </w:r>
      <w:r w:rsidRPr="00A16E74">
        <w:rPr>
          <w:rFonts w:cs="Arial"/>
          <w:sz w:val="18"/>
          <w:szCs w:val="18"/>
        </w:rPr>
        <w:t xml:space="preserve">, Standard Test Method for Static Coefficient of Friction of Polish-Coated Floor Surfaces as Measured by the James Machine. </w:t>
      </w:r>
    </w:p>
    <w:p w14:paraId="16A40DF7"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r>
      <w:r w:rsidRPr="00A16E74">
        <w:rPr>
          <w:rFonts w:cs="Arial"/>
          <w:b/>
          <w:sz w:val="18"/>
          <w:szCs w:val="18"/>
        </w:rPr>
        <w:t>ASTM E 648/NFPA 253</w:t>
      </w:r>
      <w:r w:rsidRPr="00A16E74">
        <w:rPr>
          <w:rFonts w:cs="Arial"/>
          <w:sz w:val="18"/>
          <w:szCs w:val="18"/>
        </w:rPr>
        <w:t>, Standard Test Method for Critical Radiant Flux of Floor-Covering Systems Using a Radiant Heat Energy Source.</w:t>
      </w:r>
    </w:p>
    <w:p w14:paraId="2EB87CB8" w14:textId="77777777" w:rsidR="00015CE5" w:rsidRPr="00A16E74" w:rsidRDefault="00015CE5" w:rsidP="00015CE5">
      <w:pPr>
        <w:ind w:left="1350" w:right="450" w:hanging="630"/>
        <w:rPr>
          <w:rFonts w:cs="Arial"/>
          <w:sz w:val="18"/>
          <w:szCs w:val="18"/>
        </w:rPr>
      </w:pPr>
      <w:r w:rsidRPr="00A16E74">
        <w:rPr>
          <w:rFonts w:cs="Arial"/>
          <w:sz w:val="18"/>
          <w:szCs w:val="18"/>
        </w:rPr>
        <w:t>C.</w:t>
      </w:r>
      <w:r w:rsidRPr="00A16E74">
        <w:rPr>
          <w:rFonts w:cs="Arial"/>
          <w:sz w:val="18"/>
          <w:szCs w:val="18"/>
        </w:rPr>
        <w:tab/>
      </w:r>
      <w:r w:rsidRPr="00A16E74">
        <w:rPr>
          <w:rFonts w:cs="Arial"/>
          <w:b/>
          <w:sz w:val="18"/>
          <w:szCs w:val="18"/>
        </w:rPr>
        <w:t>ASTM E662,</w:t>
      </w:r>
      <w:r w:rsidRPr="00A16E74">
        <w:rPr>
          <w:rFonts w:cs="Arial"/>
          <w:sz w:val="18"/>
          <w:szCs w:val="18"/>
        </w:rPr>
        <w:t xml:space="preserve"> Standard Test Method for Specific Optical Density of Smoke Generated by Solid Materials.</w:t>
      </w:r>
    </w:p>
    <w:p w14:paraId="76957D53" w14:textId="77777777" w:rsidR="00015CE5" w:rsidRPr="00A16E74" w:rsidRDefault="00015CE5" w:rsidP="00015CE5">
      <w:pPr>
        <w:ind w:left="1350" w:right="450" w:hanging="630"/>
        <w:rPr>
          <w:rFonts w:cs="Arial"/>
          <w:sz w:val="18"/>
          <w:szCs w:val="18"/>
        </w:rPr>
      </w:pPr>
      <w:r w:rsidRPr="00A16E74">
        <w:rPr>
          <w:rFonts w:cs="Arial"/>
          <w:sz w:val="18"/>
          <w:szCs w:val="18"/>
        </w:rPr>
        <w:t>D.</w:t>
      </w:r>
      <w:r w:rsidRPr="00A16E74">
        <w:rPr>
          <w:rFonts w:cs="Arial"/>
          <w:sz w:val="18"/>
          <w:szCs w:val="18"/>
        </w:rPr>
        <w:tab/>
      </w:r>
      <w:r w:rsidRPr="00A16E74">
        <w:rPr>
          <w:rFonts w:cs="Arial"/>
          <w:b/>
          <w:sz w:val="18"/>
          <w:szCs w:val="18"/>
        </w:rPr>
        <w:t>ASTM F710,</w:t>
      </w:r>
      <w:r w:rsidRPr="00A16E74">
        <w:rPr>
          <w:rFonts w:cs="Arial"/>
          <w:sz w:val="18"/>
          <w:szCs w:val="18"/>
        </w:rPr>
        <w:t xml:space="preserve"> Standard Practice for Preparing Concrete Floors to Receive Resilient Flooring.</w:t>
      </w:r>
    </w:p>
    <w:p w14:paraId="5FF5DB3A" w14:textId="77777777" w:rsidR="00015CE5" w:rsidRPr="00A16E74" w:rsidRDefault="00015CE5" w:rsidP="00015CE5">
      <w:pPr>
        <w:ind w:left="1350" w:right="450" w:hanging="630"/>
        <w:rPr>
          <w:rFonts w:cs="Arial"/>
          <w:sz w:val="18"/>
          <w:szCs w:val="18"/>
        </w:rPr>
      </w:pPr>
      <w:r w:rsidRPr="00A16E74">
        <w:rPr>
          <w:rFonts w:cs="Arial"/>
          <w:sz w:val="18"/>
          <w:szCs w:val="18"/>
        </w:rPr>
        <w:t>E.</w:t>
      </w:r>
      <w:r w:rsidRPr="00A16E74">
        <w:rPr>
          <w:rFonts w:cs="Arial"/>
          <w:sz w:val="18"/>
          <w:szCs w:val="18"/>
        </w:rPr>
        <w:tab/>
      </w:r>
      <w:r w:rsidRPr="00A16E74">
        <w:rPr>
          <w:rFonts w:cs="Arial"/>
          <w:b/>
          <w:sz w:val="18"/>
          <w:szCs w:val="18"/>
        </w:rPr>
        <w:t>ASTM F 970</w:t>
      </w:r>
      <w:r w:rsidRPr="00A16E74">
        <w:rPr>
          <w:rFonts w:cs="Arial"/>
          <w:sz w:val="18"/>
          <w:szCs w:val="18"/>
        </w:rPr>
        <w:t>, Standard Test Method for Static Load Limit.</w:t>
      </w:r>
    </w:p>
    <w:p w14:paraId="75E8267F" w14:textId="77777777" w:rsidR="00015CE5" w:rsidRPr="00A16E74" w:rsidRDefault="00015CE5" w:rsidP="00015CE5">
      <w:pPr>
        <w:ind w:left="1350" w:right="450" w:hanging="630"/>
        <w:rPr>
          <w:rFonts w:cs="Arial"/>
          <w:sz w:val="18"/>
          <w:szCs w:val="18"/>
        </w:rPr>
      </w:pPr>
      <w:r w:rsidRPr="00A16E74">
        <w:rPr>
          <w:rFonts w:cs="Arial"/>
          <w:sz w:val="18"/>
          <w:szCs w:val="18"/>
        </w:rPr>
        <w:t>F.</w:t>
      </w:r>
      <w:r w:rsidRPr="00A16E74">
        <w:rPr>
          <w:rFonts w:cs="Arial"/>
          <w:sz w:val="18"/>
          <w:szCs w:val="18"/>
        </w:rPr>
        <w:tab/>
      </w:r>
      <w:r w:rsidRPr="00A16E74">
        <w:rPr>
          <w:rFonts w:cs="Arial"/>
          <w:b/>
          <w:sz w:val="18"/>
          <w:szCs w:val="18"/>
        </w:rPr>
        <w:t>ASTM F1482</w:t>
      </w:r>
      <w:r w:rsidRPr="00A16E74">
        <w:rPr>
          <w:rFonts w:cs="Arial"/>
          <w:sz w:val="18"/>
          <w:szCs w:val="18"/>
        </w:rPr>
        <w:t>, Standard Guide to Wood Underlayment Products Available for Use Under Resilient Flooring.</w:t>
      </w:r>
    </w:p>
    <w:p w14:paraId="6619BB96" w14:textId="77777777" w:rsidR="00015CE5" w:rsidRPr="00A16E74" w:rsidRDefault="00015CE5" w:rsidP="00015CE5">
      <w:pPr>
        <w:ind w:left="1350" w:right="450" w:hanging="630"/>
        <w:rPr>
          <w:rFonts w:cs="Arial"/>
          <w:sz w:val="18"/>
          <w:szCs w:val="18"/>
        </w:rPr>
      </w:pPr>
      <w:r w:rsidRPr="00A16E74">
        <w:rPr>
          <w:rFonts w:cs="Arial"/>
          <w:sz w:val="18"/>
          <w:szCs w:val="18"/>
        </w:rPr>
        <w:t>G.</w:t>
      </w:r>
      <w:r w:rsidRPr="00A16E74">
        <w:rPr>
          <w:rFonts w:cs="Arial"/>
          <w:sz w:val="18"/>
          <w:szCs w:val="18"/>
        </w:rPr>
        <w:tab/>
      </w:r>
      <w:r w:rsidRPr="00A16E74">
        <w:rPr>
          <w:rFonts w:cs="Arial"/>
          <w:b/>
          <w:sz w:val="18"/>
          <w:szCs w:val="18"/>
        </w:rPr>
        <w:t>ASTM F1303</w:t>
      </w:r>
      <w:r w:rsidRPr="00A16E74">
        <w:rPr>
          <w:rFonts w:cs="Arial"/>
          <w:sz w:val="18"/>
          <w:szCs w:val="18"/>
        </w:rPr>
        <w:t>, Standard Specification for Sheet Vinyl Floor Covering with Backing.</w:t>
      </w:r>
    </w:p>
    <w:p w14:paraId="043E679A" w14:textId="77777777" w:rsidR="00015CE5" w:rsidRPr="00A16E74" w:rsidRDefault="00015CE5" w:rsidP="00015CE5">
      <w:pPr>
        <w:ind w:left="1350" w:right="450" w:hanging="630"/>
        <w:rPr>
          <w:rFonts w:cs="Arial"/>
          <w:sz w:val="18"/>
          <w:szCs w:val="18"/>
        </w:rPr>
      </w:pPr>
      <w:r w:rsidRPr="00A16E74">
        <w:rPr>
          <w:rFonts w:cs="Arial"/>
          <w:sz w:val="18"/>
          <w:szCs w:val="18"/>
        </w:rPr>
        <w:t>H.</w:t>
      </w:r>
      <w:r w:rsidRPr="00A16E74">
        <w:rPr>
          <w:rFonts w:cs="Arial"/>
          <w:sz w:val="18"/>
          <w:szCs w:val="18"/>
        </w:rPr>
        <w:tab/>
      </w:r>
      <w:r w:rsidRPr="00A16E74">
        <w:rPr>
          <w:rFonts w:cs="Arial"/>
          <w:b/>
          <w:sz w:val="18"/>
          <w:szCs w:val="18"/>
        </w:rPr>
        <w:t>ASTM F2170,</w:t>
      </w:r>
      <w:r w:rsidRPr="00A16E74">
        <w:rPr>
          <w:rFonts w:cs="Arial"/>
          <w:sz w:val="18"/>
          <w:szCs w:val="18"/>
        </w:rPr>
        <w:t xml:space="preserve"> Standard Test Method for Determining Relative Humidity in Concrete Floor Slabs Using in situ Probes.</w:t>
      </w:r>
    </w:p>
    <w:p w14:paraId="691926F4" w14:textId="77777777" w:rsidR="00015CE5" w:rsidRPr="00A16E74" w:rsidRDefault="00015CE5" w:rsidP="00015CE5">
      <w:pPr>
        <w:ind w:left="1350" w:right="450" w:hanging="630"/>
        <w:rPr>
          <w:rFonts w:cs="Arial"/>
          <w:sz w:val="18"/>
          <w:szCs w:val="18"/>
        </w:rPr>
      </w:pPr>
      <w:r w:rsidRPr="00A16E74">
        <w:rPr>
          <w:rFonts w:cs="Arial"/>
          <w:sz w:val="18"/>
          <w:szCs w:val="18"/>
        </w:rPr>
        <w:t>I.</w:t>
      </w:r>
      <w:r w:rsidRPr="00A16E74">
        <w:rPr>
          <w:rFonts w:cs="Arial"/>
          <w:sz w:val="18"/>
          <w:szCs w:val="18"/>
        </w:rPr>
        <w:tab/>
        <w:t>(RFCI) Resilient Floor Covering Institute</w:t>
      </w:r>
    </w:p>
    <w:p w14:paraId="04F85EB2"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 xml:space="preserve">RFCI Standard Slab Moisture Test Method (Calcium Chloride Method) </w:t>
      </w:r>
    </w:p>
    <w:p w14:paraId="47559666" w14:textId="77777777" w:rsidR="00015CE5" w:rsidRPr="00A16E74" w:rsidRDefault="00015CE5" w:rsidP="00015CE5">
      <w:pPr>
        <w:ind w:left="1350" w:right="450" w:hanging="630"/>
        <w:rPr>
          <w:rFonts w:cs="Arial"/>
          <w:sz w:val="18"/>
          <w:szCs w:val="18"/>
        </w:rPr>
      </w:pPr>
    </w:p>
    <w:p w14:paraId="3977A8B0" w14:textId="77777777" w:rsidR="00015CE5" w:rsidRPr="00A16E74" w:rsidRDefault="00015CE5" w:rsidP="00015CE5">
      <w:pPr>
        <w:ind w:left="1350" w:right="450" w:hanging="630"/>
        <w:rPr>
          <w:rFonts w:cs="Arial"/>
          <w:sz w:val="18"/>
          <w:szCs w:val="18"/>
        </w:rPr>
      </w:pPr>
      <w:r w:rsidRPr="00A16E74">
        <w:rPr>
          <w:rFonts w:cs="Arial"/>
          <w:sz w:val="18"/>
          <w:szCs w:val="18"/>
        </w:rPr>
        <w:t>1.03</w:t>
      </w:r>
      <w:r w:rsidRPr="00A16E74">
        <w:rPr>
          <w:rFonts w:cs="Arial"/>
          <w:sz w:val="18"/>
          <w:szCs w:val="18"/>
        </w:rPr>
        <w:tab/>
        <w:t>SUBMITTALS</w:t>
      </w:r>
      <w:r w:rsidRPr="00A16E74">
        <w:rPr>
          <w:rFonts w:cs="Arial"/>
          <w:sz w:val="18"/>
          <w:szCs w:val="18"/>
        </w:rPr>
        <w:tab/>
      </w:r>
    </w:p>
    <w:p w14:paraId="3E8F356A" w14:textId="77777777" w:rsidR="00015CE5" w:rsidRPr="00A16E74" w:rsidRDefault="00015CE5" w:rsidP="00015CE5">
      <w:pPr>
        <w:ind w:left="1350" w:right="450" w:hanging="630"/>
        <w:rPr>
          <w:rFonts w:cs="Arial"/>
          <w:sz w:val="18"/>
          <w:szCs w:val="18"/>
        </w:rPr>
      </w:pPr>
    </w:p>
    <w:p w14:paraId="1700F64E"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Product Data: Submit manufacturer’s current printed product literature, specifications, installation instructions, and field reports in accordance with Section 01330 - Submittal Procedures.</w:t>
      </w:r>
    </w:p>
    <w:p w14:paraId="1AF5DD2A" w14:textId="77777777" w:rsidR="00015CE5" w:rsidRPr="00A16E74" w:rsidRDefault="00015CE5" w:rsidP="00015CE5">
      <w:pPr>
        <w:ind w:left="1350" w:right="450" w:hanging="630"/>
        <w:rPr>
          <w:rFonts w:cs="Arial"/>
          <w:sz w:val="18"/>
          <w:szCs w:val="18"/>
        </w:rPr>
      </w:pPr>
    </w:p>
    <w:p w14:paraId="65324B07"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Shop Drawings: Submit shop drawings to indicate materials, details, and accessories in accordance with Section 01330 - Submittal Procedures including but limited to the following: </w:t>
      </w:r>
    </w:p>
    <w:p w14:paraId="55754347"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 xml:space="preserve">Submit a cut diagram indicating seam locations and roll direction. Use mitered seam layouts for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corners when changing directions 180 degrees (</w:t>
      </w:r>
      <w:proofErr w:type="gramStart"/>
      <w:r w:rsidR="00015CE5" w:rsidRPr="00A16E74">
        <w:rPr>
          <w:rFonts w:cs="Arial"/>
          <w:sz w:val="18"/>
          <w:szCs w:val="18"/>
        </w:rPr>
        <w:t>e.g.</w:t>
      </w:r>
      <w:proofErr w:type="gramEnd"/>
      <w:r w:rsidR="00015CE5" w:rsidRPr="00A16E74">
        <w:rPr>
          <w:rFonts w:cs="Arial"/>
          <w:sz w:val="18"/>
          <w:szCs w:val="18"/>
        </w:rPr>
        <w:t xml:space="preserve"> when running material down corridors which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bisect at a right angle), unless approved otherwise.</w:t>
      </w:r>
    </w:p>
    <w:p w14:paraId="0EA2DEAD" w14:textId="77777777" w:rsidR="00015CE5" w:rsidRPr="00A16E74" w:rsidRDefault="00015CE5" w:rsidP="00015CE5">
      <w:pPr>
        <w:ind w:left="1350" w:right="450" w:hanging="630"/>
        <w:rPr>
          <w:rFonts w:cs="Arial"/>
          <w:sz w:val="18"/>
          <w:szCs w:val="18"/>
        </w:rPr>
      </w:pPr>
    </w:p>
    <w:p w14:paraId="19454B32" w14:textId="77777777" w:rsidR="00015CE5" w:rsidRPr="00A16E74" w:rsidRDefault="00015CE5" w:rsidP="00015CE5">
      <w:pPr>
        <w:ind w:left="1350" w:right="450" w:hanging="630"/>
        <w:rPr>
          <w:rFonts w:cs="Arial"/>
          <w:sz w:val="18"/>
          <w:szCs w:val="18"/>
        </w:rPr>
      </w:pPr>
      <w:r w:rsidRPr="00A16E74">
        <w:rPr>
          <w:rFonts w:cs="Arial"/>
          <w:sz w:val="18"/>
          <w:szCs w:val="18"/>
        </w:rPr>
        <w:t>C.</w:t>
      </w:r>
      <w:r w:rsidRPr="00A16E74">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1262876C" w14:textId="77777777" w:rsidR="00015CE5" w:rsidRPr="00A16E74" w:rsidRDefault="00015CE5" w:rsidP="00015CE5">
      <w:pPr>
        <w:ind w:left="1350" w:right="450" w:hanging="630"/>
        <w:rPr>
          <w:rFonts w:cs="Arial"/>
          <w:sz w:val="18"/>
          <w:szCs w:val="18"/>
        </w:rPr>
      </w:pPr>
    </w:p>
    <w:p w14:paraId="68F1EDEF" w14:textId="77777777" w:rsidR="00015CE5" w:rsidRPr="00A16E74" w:rsidRDefault="00015CE5" w:rsidP="00015CE5">
      <w:pPr>
        <w:ind w:left="1350" w:right="450" w:hanging="630"/>
        <w:rPr>
          <w:rFonts w:cs="Arial"/>
          <w:sz w:val="18"/>
          <w:szCs w:val="18"/>
        </w:rPr>
      </w:pPr>
      <w:r w:rsidRPr="00A16E74">
        <w:rPr>
          <w:rFonts w:cs="Arial"/>
          <w:sz w:val="18"/>
          <w:szCs w:val="18"/>
        </w:rPr>
        <w:t>D.</w:t>
      </w:r>
      <w:r w:rsidRPr="00A16E74">
        <w:rPr>
          <w:rFonts w:cs="Arial"/>
          <w:sz w:val="18"/>
          <w:szCs w:val="18"/>
        </w:rPr>
        <w:tab/>
        <w:t>Closeout Submittals: Submit the following:</w:t>
      </w:r>
    </w:p>
    <w:p w14:paraId="2441D067"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 xml:space="preserve">Operation and maintenance data for installed products in accordance with Division 1 Closeout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 xml:space="preserve">Submittals Section. Include methods for maintaining installed products and precautions against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cleaning materials and methods detrimental to finishes and performance.</w:t>
      </w:r>
    </w:p>
    <w:p w14:paraId="0BE4CC73" w14:textId="77777777" w:rsidR="00015CE5" w:rsidRPr="00A16E74" w:rsidRDefault="00015CE5" w:rsidP="00015CE5">
      <w:pPr>
        <w:ind w:left="1350" w:right="450" w:hanging="630"/>
        <w:rPr>
          <w:rFonts w:cs="Arial"/>
          <w:sz w:val="18"/>
          <w:szCs w:val="18"/>
        </w:rPr>
      </w:pPr>
    </w:p>
    <w:p w14:paraId="638400C3" w14:textId="77777777" w:rsidR="00015CE5" w:rsidRPr="00A16E74" w:rsidRDefault="00015CE5" w:rsidP="00015CE5">
      <w:pPr>
        <w:ind w:left="1350" w:right="450" w:hanging="630"/>
        <w:rPr>
          <w:rFonts w:cs="Arial"/>
          <w:sz w:val="18"/>
          <w:szCs w:val="18"/>
        </w:rPr>
      </w:pPr>
      <w:r w:rsidRPr="00A16E74">
        <w:rPr>
          <w:rFonts w:cs="Arial"/>
          <w:sz w:val="18"/>
          <w:szCs w:val="18"/>
        </w:rPr>
        <w:t>1.04</w:t>
      </w:r>
      <w:r w:rsidRPr="00A16E74">
        <w:rPr>
          <w:rFonts w:cs="Arial"/>
          <w:sz w:val="18"/>
          <w:szCs w:val="18"/>
        </w:rPr>
        <w:tab/>
        <w:t>QUALITY ASSURANCE</w:t>
      </w:r>
    </w:p>
    <w:p w14:paraId="5A1E2064" w14:textId="77777777" w:rsidR="00015CE5" w:rsidRPr="00A16E74" w:rsidRDefault="00015CE5" w:rsidP="00015CE5">
      <w:pPr>
        <w:ind w:left="1350" w:right="450" w:hanging="630"/>
        <w:rPr>
          <w:rFonts w:cs="Arial"/>
          <w:sz w:val="18"/>
          <w:szCs w:val="18"/>
        </w:rPr>
      </w:pPr>
    </w:p>
    <w:p w14:paraId="50CD7737"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 xml:space="preserve">Installer Qualifications: Installer experienced in performing work of this section who has specialized in installation of work </w:t>
      </w:r>
      <w:proofErr w:type="gramStart"/>
      <w:r w:rsidRPr="00A16E74">
        <w:rPr>
          <w:rFonts w:cs="Arial"/>
          <w:sz w:val="18"/>
          <w:szCs w:val="18"/>
        </w:rPr>
        <w:t>similar to</w:t>
      </w:r>
      <w:proofErr w:type="gramEnd"/>
      <w:r w:rsidRPr="00A16E74">
        <w:rPr>
          <w:rFonts w:cs="Arial"/>
          <w:sz w:val="18"/>
          <w:szCs w:val="18"/>
        </w:rPr>
        <w:t xml:space="preserve"> that required for this project.</w:t>
      </w:r>
    </w:p>
    <w:p w14:paraId="75635F7B"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Training: Installer who has attended an Altro flooring installation training clinic.</w:t>
      </w:r>
    </w:p>
    <w:p w14:paraId="0052DE1C" w14:textId="77777777" w:rsidR="00015CE5" w:rsidRPr="00A16E74" w:rsidRDefault="00015CE5" w:rsidP="00015CE5">
      <w:pPr>
        <w:ind w:left="1350" w:right="450" w:hanging="630"/>
        <w:rPr>
          <w:rFonts w:cs="Arial"/>
          <w:sz w:val="18"/>
          <w:szCs w:val="18"/>
        </w:rPr>
      </w:pPr>
    </w:p>
    <w:p w14:paraId="061F855C"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Regulatory Requirements: Provide sheet vinyl </w:t>
      </w:r>
      <w:r w:rsidR="008B7C7B" w:rsidRPr="00A16E74">
        <w:rPr>
          <w:rFonts w:cs="Arial"/>
          <w:sz w:val="18"/>
          <w:szCs w:val="18"/>
        </w:rPr>
        <w:t>flooring</w:t>
      </w:r>
      <w:r w:rsidRPr="00A16E74">
        <w:rPr>
          <w:rFonts w:cs="Arial"/>
          <w:sz w:val="18"/>
          <w:szCs w:val="18"/>
        </w:rPr>
        <w:t xml:space="preserve"> in compliance with the following:</w:t>
      </w:r>
    </w:p>
    <w:p w14:paraId="024BBBD8"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Americans with Disabilities Act Architectural Guidelines (ADAAG).</w:t>
      </w:r>
    </w:p>
    <w:p w14:paraId="2E720FC5"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2.</w:t>
      </w:r>
      <w:r w:rsidR="00015CE5" w:rsidRPr="00A16E74">
        <w:rPr>
          <w:rFonts w:cs="Arial"/>
          <w:sz w:val="18"/>
          <w:szCs w:val="18"/>
        </w:rPr>
        <w:tab/>
        <w:t>Occupational Safety &amp; Health Administration (OSHA).</w:t>
      </w:r>
    </w:p>
    <w:p w14:paraId="68D3B201" w14:textId="77777777" w:rsidR="00015CE5" w:rsidRPr="00A16E74" w:rsidRDefault="00015CE5" w:rsidP="00015CE5">
      <w:pPr>
        <w:ind w:left="1350" w:right="450" w:hanging="630"/>
        <w:rPr>
          <w:rFonts w:cs="Arial"/>
          <w:sz w:val="18"/>
          <w:szCs w:val="18"/>
        </w:rPr>
      </w:pPr>
    </w:p>
    <w:p w14:paraId="1C60BE5C" w14:textId="77777777" w:rsidR="00015CE5" w:rsidRPr="00A16E74" w:rsidRDefault="00015CE5" w:rsidP="00015CE5">
      <w:pPr>
        <w:ind w:left="1350" w:right="450" w:hanging="630"/>
        <w:rPr>
          <w:rFonts w:cs="Arial"/>
          <w:sz w:val="18"/>
          <w:szCs w:val="18"/>
        </w:rPr>
      </w:pPr>
      <w:r w:rsidRPr="00A16E74">
        <w:rPr>
          <w:rFonts w:cs="Arial"/>
          <w:sz w:val="18"/>
          <w:szCs w:val="18"/>
        </w:rPr>
        <w:t>C.</w:t>
      </w:r>
      <w:r w:rsidRPr="00A16E74">
        <w:rPr>
          <w:rFonts w:cs="Arial"/>
          <w:sz w:val="18"/>
          <w:szCs w:val="18"/>
        </w:rPr>
        <w:tab/>
        <w:t xml:space="preserve">Mock-ups: Install at project site a job mock-up using acceptable products and manufacturer approved installation methods, including concrete substrate testing. </w:t>
      </w:r>
    </w:p>
    <w:p w14:paraId="46739BC6"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 xml:space="preserve">Maintenance: Maintain mock-up during construction for workmanship comparison; remove and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legally dispose of mock-up when no longer required.</w:t>
      </w:r>
    </w:p>
    <w:p w14:paraId="5C2BD84A"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2.</w:t>
      </w:r>
      <w:r w:rsidR="00015CE5" w:rsidRPr="00A16E74">
        <w:rPr>
          <w:rFonts w:cs="Arial"/>
          <w:sz w:val="18"/>
          <w:szCs w:val="18"/>
        </w:rPr>
        <w:tab/>
        <w:t>Incorporation: Mock-up may be incorporated into final construction upon Owner’s approval.</w:t>
      </w:r>
    </w:p>
    <w:p w14:paraId="1915752A" w14:textId="77777777" w:rsidR="00015CE5" w:rsidRPr="00A16E74" w:rsidRDefault="00015CE5" w:rsidP="00015CE5">
      <w:pPr>
        <w:ind w:left="1350" w:right="450" w:hanging="630"/>
        <w:rPr>
          <w:rFonts w:cs="Arial"/>
          <w:sz w:val="18"/>
          <w:szCs w:val="18"/>
        </w:rPr>
      </w:pPr>
    </w:p>
    <w:p w14:paraId="673C7D69" w14:textId="77777777" w:rsidR="00015CE5" w:rsidRPr="00A16E74" w:rsidRDefault="00015CE5" w:rsidP="00015CE5">
      <w:pPr>
        <w:ind w:left="1350" w:right="450" w:hanging="630"/>
        <w:rPr>
          <w:rFonts w:cs="Arial"/>
          <w:sz w:val="18"/>
          <w:szCs w:val="18"/>
        </w:rPr>
      </w:pPr>
      <w:r w:rsidRPr="00A16E74">
        <w:rPr>
          <w:rFonts w:cs="Arial"/>
          <w:sz w:val="18"/>
          <w:szCs w:val="18"/>
        </w:rPr>
        <w:t>D.</w:t>
      </w:r>
      <w:r w:rsidRPr="00A16E74">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16A404FB" w14:textId="77777777" w:rsidR="00015CE5" w:rsidRPr="00A16E74" w:rsidRDefault="00015CE5" w:rsidP="00015CE5">
      <w:pPr>
        <w:ind w:left="1350" w:right="450" w:hanging="630"/>
        <w:rPr>
          <w:rFonts w:cs="Arial"/>
          <w:sz w:val="18"/>
          <w:szCs w:val="18"/>
        </w:rPr>
      </w:pPr>
    </w:p>
    <w:p w14:paraId="2D5FD0E0" w14:textId="77777777" w:rsidR="00015CE5" w:rsidRPr="00A16E74" w:rsidRDefault="00015CE5" w:rsidP="00015CE5">
      <w:pPr>
        <w:ind w:left="1350" w:right="450" w:hanging="630"/>
        <w:rPr>
          <w:rFonts w:cs="Arial"/>
          <w:sz w:val="18"/>
          <w:szCs w:val="18"/>
        </w:rPr>
      </w:pPr>
      <w:r w:rsidRPr="00A16E74">
        <w:rPr>
          <w:rFonts w:cs="Arial"/>
          <w:sz w:val="18"/>
          <w:szCs w:val="18"/>
        </w:rPr>
        <w:t>1.05</w:t>
      </w:r>
      <w:r w:rsidRPr="00A16E74">
        <w:rPr>
          <w:rFonts w:cs="Arial"/>
          <w:sz w:val="18"/>
          <w:szCs w:val="18"/>
        </w:rPr>
        <w:tab/>
        <w:t>SITE CONDITIONS</w:t>
      </w:r>
    </w:p>
    <w:p w14:paraId="4FDCE3FC" w14:textId="77777777" w:rsidR="00015CE5" w:rsidRPr="00A16E74" w:rsidRDefault="00015CE5" w:rsidP="00015CE5">
      <w:pPr>
        <w:ind w:left="1350" w:right="450" w:hanging="630"/>
        <w:rPr>
          <w:rFonts w:cs="Arial"/>
          <w:sz w:val="18"/>
          <w:szCs w:val="18"/>
        </w:rPr>
      </w:pPr>
    </w:p>
    <w:p w14:paraId="682326BE"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27922BF4" w14:textId="77777777" w:rsidR="00015CE5" w:rsidRPr="00A16E74" w:rsidRDefault="00015CE5" w:rsidP="00015CE5">
      <w:pPr>
        <w:ind w:left="1350" w:right="450" w:hanging="630"/>
        <w:rPr>
          <w:rFonts w:cs="Arial"/>
          <w:sz w:val="18"/>
          <w:szCs w:val="18"/>
        </w:rPr>
      </w:pPr>
    </w:p>
    <w:p w14:paraId="2DACFCD1"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Maintain air temperature and structural base temperature at flooring installation area between 68F (20C) and 80F (26C) for 48 hours before, during and 24 hours after installation. </w:t>
      </w:r>
    </w:p>
    <w:p w14:paraId="606BBB36" w14:textId="77777777" w:rsidR="00015CE5" w:rsidRPr="00A16E74" w:rsidRDefault="00015CE5" w:rsidP="00015CE5">
      <w:pPr>
        <w:ind w:left="1350" w:right="450" w:hanging="630"/>
        <w:rPr>
          <w:rFonts w:cs="Arial"/>
          <w:sz w:val="18"/>
          <w:szCs w:val="18"/>
        </w:rPr>
      </w:pPr>
    </w:p>
    <w:p w14:paraId="1FF9E5EE" w14:textId="77777777" w:rsidR="007D1AAF" w:rsidRPr="00A16E74" w:rsidRDefault="00015CE5" w:rsidP="007D1AAF">
      <w:pPr>
        <w:ind w:left="1350" w:right="450" w:hanging="630"/>
        <w:rPr>
          <w:rFonts w:cs="Arial"/>
          <w:sz w:val="18"/>
          <w:szCs w:val="18"/>
        </w:rPr>
      </w:pPr>
      <w:r w:rsidRPr="00A16E74">
        <w:rPr>
          <w:rFonts w:cs="Arial"/>
          <w:sz w:val="18"/>
          <w:szCs w:val="18"/>
        </w:rPr>
        <w:t>1.06</w:t>
      </w:r>
      <w:r w:rsidRPr="00A16E74">
        <w:rPr>
          <w:rFonts w:cs="Arial"/>
          <w:sz w:val="18"/>
          <w:szCs w:val="18"/>
        </w:rPr>
        <w:tab/>
        <w:t>WARRANTY</w:t>
      </w:r>
    </w:p>
    <w:p w14:paraId="50F690BC" w14:textId="77777777" w:rsidR="007D1AAF" w:rsidRPr="00A16E74" w:rsidRDefault="007D1AAF" w:rsidP="007D1AAF">
      <w:pPr>
        <w:ind w:left="1350" w:right="450" w:hanging="630"/>
        <w:rPr>
          <w:rFonts w:cs="Arial"/>
          <w:sz w:val="18"/>
          <w:szCs w:val="18"/>
        </w:rPr>
      </w:pPr>
    </w:p>
    <w:p w14:paraId="1E1B5BC2" w14:textId="77777777" w:rsidR="007D1AAF" w:rsidRPr="00A16E74" w:rsidRDefault="007D1AAF" w:rsidP="007D1AAF">
      <w:pPr>
        <w:pStyle w:val="ListParagraph"/>
        <w:numPr>
          <w:ilvl w:val="0"/>
          <w:numId w:val="17"/>
        </w:numPr>
        <w:ind w:right="450"/>
        <w:rPr>
          <w:rFonts w:cs="Arial"/>
          <w:sz w:val="18"/>
          <w:szCs w:val="18"/>
        </w:rPr>
      </w:pPr>
      <w:r w:rsidRPr="00A16E74">
        <w:rPr>
          <w:rFonts w:cs="Arial"/>
          <w:sz w:val="18"/>
          <w:szCs w:val="18"/>
        </w:rPr>
        <w:t xml:space="preserve">     </w:t>
      </w:r>
      <w:r w:rsidR="00015CE5" w:rsidRPr="00A16E74">
        <w:rPr>
          <w:rFonts w:cs="Arial"/>
          <w:sz w:val="18"/>
          <w:szCs w:val="18"/>
        </w:rPr>
        <w:t xml:space="preserve">Warranty period for Altro </w:t>
      </w:r>
      <w:r w:rsidR="0021398F" w:rsidRPr="00A16E74">
        <w:rPr>
          <w:rFonts w:cs="Arial"/>
          <w:sz w:val="18"/>
          <w:szCs w:val="18"/>
        </w:rPr>
        <w:t>Orchestra</w:t>
      </w:r>
      <w:r w:rsidR="00015CE5" w:rsidRPr="00A16E74">
        <w:rPr>
          <w:rFonts w:cs="Arial"/>
          <w:sz w:val="18"/>
          <w:szCs w:val="18"/>
        </w:rPr>
        <w:t xml:space="preserve"> shall be 10 years commencing on date of substantial completion.</w:t>
      </w:r>
    </w:p>
    <w:p w14:paraId="1A9BE4B1" w14:textId="77777777" w:rsidR="00015CE5" w:rsidRPr="00A16E74" w:rsidRDefault="007D1AAF" w:rsidP="007D1AAF">
      <w:pPr>
        <w:pStyle w:val="ListParagraph"/>
        <w:ind w:left="1080" w:right="450"/>
        <w:rPr>
          <w:rFonts w:cs="Arial"/>
          <w:sz w:val="18"/>
          <w:szCs w:val="18"/>
        </w:rPr>
      </w:pPr>
      <w:r w:rsidRPr="00A16E74">
        <w:rPr>
          <w:rFonts w:cs="Arial"/>
          <w:sz w:val="18"/>
          <w:szCs w:val="18"/>
        </w:rPr>
        <w:t xml:space="preserve">     </w:t>
      </w:r>
      <w:r w:rsidR="00015CE5" w:rsidRPr="00A16E74">
        <w:rPr>
          <w:rFonts w:cs="Arial"/>
          <w:sz w:val="18"/>
          <w:szCs w:val="18"/>
        </w:rPr>
        <w:t xml:space="preserve"> Refer to conditions of the contract for project warranty provisions. </w:t>
      </w:r>
    </w:p>
    <w:p w14:paraId="69A10B27" w14:textId="77777777" w:rsidR="00C41A8D" w:rsidRPr="00A16E74" w:rsidRDefault="00C41A8D" w:rsidP="00C41A8D">
      <w:pPr>
        <w:ind w:left="360" w:right="450"/>
        <w:rPr>
          <w:rFonts w:cs="Arial"/>
          <w:sz w:val="18"/>
          <w:szCs w:val="18"/>
        </w:rPr>
      </w:pPr>
    </w:p>
    <w:p w14:paraId="6235C17D" w14:textId="77777777" w:rsidR="00C41A8D" w:rsidRPr="00A16E74" w:rsidRDefault="007D1AAF" w:rsidP="007D1AAF">
      <w:pPr>
        <w:ind w:left="720" w:right="450"/>
        <w:rPr>
          <w:rFonts w:cs="Arial"/>
          <w:sz w:val="18"/>
          <w:szCs w:val="18"/>
        </w:rPr>
      </w:pPr>
      <w:r w:rsidRPr="00A16E74">
        <w:rPr>
          <w:rFonts w:cs="Arial"/>
          <w:sz w:val="18"/>
          <w:szCs w:val="18"/>
        </w:rPr>
        <w:t xml:space="preserve">1.07      </w:t>
      </w:r>
      <w:r w:rsidR="00C41A8D" w:rsidRPr="00A16E74">
        <w:rPr>
          <w:rFonts w:cs="Arial"/>
          <w:sz w:val="18"/>
          <w:szCs w:val="18"/>
        </w:rPr>
        <w:t>BACKING</w:t>
      </w:r>
    </w:p>
    <w:p w14:paraId="434CCEF2" w14:textId="77777777" w:rsidR="00C41A8D" w:rsidRPr="00A16E74" w:rsidRDefault="00C41A8D" w:rsidP="00C41A8D">
      <w:pPr>
        <w:ind w:left="1080" w:right="450"/>
        <w:rPr>
          <w:rFonts w:cs="Arial"/>
          <w:sz w:val="18"/>
          <w:szCs w:val="18"/>
        </w:rPr>
      </w:pPr>
    </w:p>
    <w:p w14:paraId="74AC0163" w14:textId="77777777" w:rsidR="00C41A8D" w:rsidRPr="00A16E74" w:rsidRDefault="007D1AAF" w:rsidP="00C41A8D">
      <w:pPr>
        <w:pStyle w:val="ListParagraph"/>
        <w:numPr>
          <w:ilvl w:val="0"/>
          <w:numId w:val="16"/>
        </w:numPr>
        <w:ind w:left="1080" w:right="450"/>
        <w:rPr>
          <w:rFonts w:cs="Arial"/>
          <w:sz w:val="18"/>
          <w:szCs w:val="18"/>
        </w:rPr>
      </w:pPr>
      <w:r w:rsidRPr="00A16E74">
        <w:rPr>
          <w:rFonts w:cs="Arial"/>
          <w:sz w:val="18"/>
          <w:szCs w:val="18"/>
        </w:rPr>
        <w:t xml:space="preserve">      </w:t>
      </w:r>
      <w:r w:rsidR="00C41A8D" w:rsidRPr="00A16E74">
        <w:rPr>
          <w:rFonts w:cs="Arial"/>
          <w:sz w:val="18"/>
          <w:szCs w:val="18"/>
        </w:rPr>
        <w:t xml:space="preserve">Altro </w:t>
      </w:r>
      <w:r w:rsidR="0021398F" w:rsidRPr="00A16E74">
        <w:rPr>
          <w:rFonts w:cs="Arial"/>
          <w:sz w:val="18"/>
          <w:szCs w:val="18"/>
        </w:rPr>
        <w:t>Orchestra</w:t>
      </w:r>
      <w:r w:rsidR="00C41A8D" w:rsidRPr="00A16E74">
        <w:rPr>
          <w:rFonts w:cs="Arial"/>
          <w:sz w:val="18"/>
          <w:szCs w:val="18"/>
        </w:rPr>
        <w:t xml:space="preserve"> uses</w:t>
      </w:r>
      <w:r w:rsidR="00F77B32">
        <w:rPr>
          <w:rFonts w:cs="Arial"/>
          <w:sz w:val="18"/>
          <w:szCs w:val="18"/>
        </w:rPr>
        <w:t xml:space="preserve"> slightly blown PVC with black fleece backing</w:t>
      </w:r>
      <w:r w:rsidR="00C41A8D" w:rsidRPr="00A16E74">
        <w:rPr>
          <w:rFonts w:cs="Arial"/>
          <w:sz w:val="18"/>
          <w:szCs w:val="18"/>
        </w:rPr>
        <w:t xml:space="preserve">. </w:t>
      </w:r>
    </w:p>
    <w:p w14:paraId="05BE2D40" w14:textId="77777777" w:rsidR="00015CE5" w:rsidRPr="00A16E74" w:rsidRDefault="00015CE5" w:rsidP="00C41A8D">
      <w:pPr>
        <w:ind w:left="1710" w:right="450" w:hanging="630"/>
        <w:rPr>
          <w:rFonts w:cs="Arial"/>
          <w:sz w:val="18"/>
          <w:szCs w:val="18"/>
        </w:rPr>
      </w:pPr>
    </w:p>
    <w:p w14:paraId="6BDAB482" w14:textId="77777777" w:rsidR="00015CE5" w:rsidRPr="00A16E74" w:rsidRDefault="00015CE5" w:rsidP="00015CE5">
      <w:pPr>
        <w:ind w:left="1350" w:right="450" w:hanging="630"/>
        <w:rPr>
          <w:rFonts w:cs="Arial"/>
          <w:sz w:val="18"/>
          <w:szCs w:val="18"/>
        </w:rPr>
      </w:pPr>
      <w:r w:rsidRPr="00A16E74">
        <w:rPr>
          <w:rFonts w:cs="Arial"/>
          <w:sz w:val="18"/>
          <w:szCs w:val="18"/>
        </w:rPr>
        <w:t>PART 2</w:t>
      </w:r>
      <w:r w:rsidRPr="00A16E74">
        <w:rPr>
          <w:rFonts w:cs="Arial"/>
          <w:sz w:val="18"/>
          <w:szCs w:val="18"/>
        </w:rPr>
        <w:tab/>
        <w:t xml:space="preserve"> PRODUCTS</w:t>
      </w:r>
    </w:p>
    <w:p w14:paraId="404BCB46" w14:textId="77777777" w:rsidR="00015CE5" w:rsidRPr="00A16E74" w:rsidRDefault="00015CE5" w:rsidP="00015CE5">
      <w:pPr>
        <w:ind w:left="1350" w:right="450" w:hanging="630"/>
        <w:rPr>
          <w:rFonts w:cs="Arial"/>
          <w:sz w:val="18"/>
          <w:szCs w:val="18"/>
        </w:rPr>
      </w:pPr>
    </w:p>
    <w:p w14:paraId="36C21392" w14:textId="77777777" w:rsidR="00015CE5" w:rsidRPr="00A16E74" w:rsidRDefault="00015CE5" w:rsidP="00015CE5">
      <w:pPr>
        <w:ind w:left="1350" w:right="450" w:hanging="630"/>
        <w:rPr>
          <w:rFonts w:cs="Arial"/>
          <w:sz w:val="18"/>
          <w:szCs w:val="18"/>
        </w:rPr>
      </w:pPr>
      <w:r w:rsidRPr="00A16E74">
        <w:rPr>
          <w:rFonts w:cs="Arial"/>
          <w:sz w:val="18"/>
          <w:szCs w:val="18"/>
        </w:rPr>
        <w:t>2.01</w:t>
      </w:r>
      <w:r w:rsidRPr="00A16E74">
        <w:rPr>
          <w:rFonts w:cs="Arial"/>
          <w:sz w:val="18"/>
          <w:szCs w:val="18"/>
        </w:rPr>
        <w:tab/>
      </w:r>
      <w:r w:rsidR="008B7C7B" w:rsidRPr="00A16E74">
        <w:rPr>
          <w:rFonts w:cs="Arial"/>
          <w:sz w:val="18"/>
          <w:szCs w:val="18"/>
        </w:rPr>
        <w:t>FLOORING</w:t>
      </w:r>
    </w:p>
    <w:p w14:paraId="4E75AB65" w14:textId="77777777" w:rsidR="00015CE5" w:rsidRPr="00A16E74" w:rsidRDefault="00015CE5" w:rsidP="00015CE5">
      <w:pPr>
        <w:ind w:left="1350" w:right="450" w:hanging="630"/>
        <w:rPr>
          <w:rFonts w:cs="Arial"/>
          <w:sz w:val="18"/>
          <w:szCs w:val="18"/>
        </w:rPr>
      </w:pPr>
    </w:p>
    <w:p w14:paraId="133D15FD"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 xml:space="preserve">Sheet Vinyl Manufacturer: </w:t>
      </w:r>
      <w:r w:rsidR="0021398F" w:rsidRPr="00A16E74">
        <w:rPr>
          <w:rFonts w:cs="Arial"/>
          <w:sz w:val="18"/>
          <w:szCs w:val="18"/>
        </w:rPr>
        <w:t>Orchestra</w:t>
      </w:r>
      <w:r w:rsidRPr="00A16E74">
        <w:rPr>
          <w:rFonts w:cs="Arial"/>
          <w:sz w:val="18"/>
          <w:szCs w:val="18"/>
        </w:rPr>
        <w:t xml:space="preserve"> by Altro, Telephone 800.377.5597</w:t>
      </w:r>
      <w:proofErr w:type="gramStart"/>
      <w:r w:rsidRPr="00A16E74">
        <w:rPr>
          <w:rFonts w:cs="Arial"/>
          <w:sz w:val="18"/>
          <w:szCs w:val="18"/>
        </w:rPr>
        <w:t>,  E-Mail</w:t>
      </w:r>
      <w:proofErr w:type="gramEnd"/>
      <w:r w:rsidRPr="00A16E74">
        <w:rPr>
          <w:rFonts w:cs="Arial"/>
          <w:sz w:val="18"/>
          <w:szCs w:val="18"/>
        </w:rPr>
        <w:t xml:space="preserve"> Assistance: </w:t>
      </w:r>
      <w:r w:rsidR="003A60B4" w:rsidRPr="00A16E74">
        <w:rPr>
          <w:rFonts w:cs="Arial"/>
          <w:sz w:val="18"/>
          <w:szCs w:val="18"/>
        </w:rPr>
        <w:t>support</w:t>
      </w:r>
      <w:r w:rsidRPr="00A16E74">
        <w:rPr>
          <w:rFonts w:cs="Arial"/>
          <w:sz w:val="18"/>
          <w:szCs w:val="18"/>
        </w:rPr>
        <w:t xml:space="preserve">@altrofloors.com </w:t>
      </w:r>
    </w:p>
    <w:p w14:paraId="29814BA6" w14:textId="77777777" w:rsidR="00015CE5" w:rsidRPr="00A16E74" w:rsidRDefault="00015CE5" w:rsidP="00015CE5">
      <w:pPr>
        <w:ind w:left="1350" w:right="450" w:hanging="630"/>
        <w:rPr>
          <w:rFonts w:cs="Arial"/>
          <w:sz w:val="18"/>
          <w:szCs w:val="18"/>
        </w:rPr>
      </w:pPr>
      <w:r w:rsidRPr="00A16E74">
        <w:rPr>
          <w:rFonts w:cs="Arial"/>
          <w:sz w:val="18"/>
          <w:szCs w:val="18"/>
        </w:rPr>
        <w:tab/>
      </w:r>
    </w:p>
    <w:p w14:paraId="603FF6BF" w14:textId="77777777" w:rsidR="00015CE5" w:rsidRPr="00A16E74" w:rsidRDefault="00015CE5" w:rsidP="00015CE5">
      <w:pPr>
        <w:ind w:left="1350" w:right="450" w:hanging="630"/>
        <w:rPr>
          <w:rFonts w:cs="Arial"/>
          <w:sz w:val="18"/>
          <w:szCs w:val="18"/>
        </w:rPr>
      </w:pPr>
    </w:p>
    <w:p w14:paraId="10E9D641"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Acceptable material: Altro </w:t>
      </w:r>
      <w:r w:rsidR="0021398F" w:rsidRPr="00A16E74">
        <w:rPr>
          <w:rFonts w:cs="Arial"/>
          <w:sz w:val="18"/>
          <w:szCs w:val="18"/>
        </w:rPr>
        <w:t>Orchestra</w:t>
      </w:r>
      <w:r w:rsidRPr="00A16E74">
        <w:rPr>
          <w:rFonts w:cs="Arial"/>
          <w:sz w:val="18"/>
          <w:szCs w:val="18"/>
        </w:rPr>
        <w:t xml:space="preserve"> (measurements and product weights given below are a</w:t>
      </w:r>
      <w:r w:rsidR="00CC7956" w:rsidRPr="00A16E74">
        <w:rPr>
          <w:rFonts w:cs="Arial"/>
          <w:sz w:val="18"/>
          <w:szCs w:val="18"/>
        </w:rPr>
        <w:t>pproxim</w:t>
      </w:r>
      <w:r w:rsidR="004E1D47">
        <w:rPr>
          <w:rFonts w:cs="Arial"/>
          <w:sz w:val="18"/>
          <w:szCs w:val="18"/>
        </w:rPr>
        <w:t>ate): Slip Resistance ASTM 2047</w:t>
      </w:r>
      <w:r w:rsidR="00CC7956" w:rsidRPr="00A16E74">
        <w:rPr>
          <w:rFonts w:cs="Arial"/>
          <w:sz w:val="18"/>
          <w:szCs w:val="18"/>
        </w:rPr>
        <w:t xml:space="preserve"> &gt;.6 dry &gt;.7 wet</w:t>
      </w:r>
    </w:p>
    <w:p w14:paraId="75CD3F6C" w14:textId="77777777" w:rsidR="00EE6F69" w:rsidRPr="00A16E74" w:rsidRDefault="00015CE5" w:rsidP="00015CE5">
      <w:pPr>
        <w:ind w:left="1350" w:right="450" w:hanging="630"/>
        <w:rPr>
          <w:rFonts w:cs="Arial"/>
          <w:sz w:val="18"/>
          <w:szCs w:val="18"/>
        </w:rPr>
      </w:pPr>
      <w:r w:rsidRPr="00A16E74">
        <w:rPr>
          <w:rFonts w:cs="Arial"/>
          <w:sz w:val="18"/>
          <w:szCs w:val="18"/>
        </w:rPr>
        <w:tab/>
      </w:r>
    </w:p>
    <w:p w14:paraId="5E06FAD5" w14:textId="77777777" w:rsidR="00EE6F69" w:rsidRPr="00A16E74" w:rsidRDefault="00EE6F69">
      <w:pPr>
        <w:widowControl/>
        <w:autoSpaceDE/>
        <w:autoSpaceDN/>
        <w:adjustRightInd/>
        <w:spacing w:after="200" w:line="276" w:lineRule="auto"/>
        <w:rPr>
          <w:rFonts w:cs="Arial"/>
          <w:sz w:val="18"/>
          <w:szCs w:val="18"/>
        </w:rPr>
      </w:pPr>
      <w:r w:rsidRPr="00A16E74">
        <w:rPr>
          <w:rFonts w:cs="Arial"/>
          <w:sz w:val="18"/>
          <w:szCs w:val="18"/>
        </w:rPr>
        <w:br w:type="page"/>
      </w:r>
    </w:p>
    <w:p w14:paraId="4CD1AD19" w14:textId="77777777" w:rsidR="00015CE5" w:rsidRPr="00A16E74" w:rsidRDefault="00015CE5" w:rsidP="00015CE5">
      <w:pPr>
        <w:ind w:left="1350" w:right="450" w:hanging="630"/>
        <w:rPr>
          <w:rFonts w:cs="Arial"/>
          <w:sz w:val="18"/>
          <w:szCs w:val="18"/>
        </w:rPr>
      </w:pPr>
    </w:p>
    <w:p w14:paraId="22EA6B41" w14:textId="77777777" w:rsidR="00015CE5" w:rsidRPr="00A16E74" w:rsidRDefault="00015CE5" w:rsidP="008900E6">
      <w:pPr>
        <w:ind w:left="1350" w:right="450" w:hanging="630"/>
        <w:rPr>
          <w:rFonts w:cs="Arial"/>
          <w:sz w:val="18"/>
          <w:szCs w:val="18"/>
        </w:rPr>
      </w:pPr>
      <w:r w:rsidRPr="00A16E74">
        <w:rPr>
          <w:rFonts w:cs="Arial"/>
          <w:sz w:val="18"/>
          <w:szCs w:val="18"/>
        </w:rPr>
        <w:t>COLORS</w:t>
      </w:r>
    </w:p>
    <w:p w14:paraId="162167EB" w14:textId="5D32E051" w:rsidR="00015CE5" w:rsidRPr="004E1D47" w:rsidRDefault="005A1150" w:rsidP="002905DE">
      <w:pPr>
        <w:pStyle w:val="ListParagraph"/>
        <w:numPr>
          <w:ilvl w:val="0"/>
          <w:numId w:val="18"/>
        </w:numPr>
        <w:ind w:right="450"/>
        <w:jc w:val="both"/>
        <w:rPr>
          <w:rFonts w:cs="Arial"/>
          <w:sz w:val="18"/>
          <w:szCs w:val="18"/>
        </w:rPr>
      </w:pPr>
      <w:r>
        <w:rPr>
          <w:rFonts w:cs="Arial"/>
          <w:b/>
          <w:sz w:val="18"/>
          <w:szCs w:val="18"/>
        </w:rPr>
        <w:t>Aurora CH2857</w:t>
      </w:r>
      <w:r w:rsidR="00015CE5" w:rsidRPr="004E1D47">
        <w:rPr>
          <w:rFonts w:cs="Arial"/>
          <w:b/>
          <w:sz w:val="18"/>
          <w:szCs w:val="18"/>
        </w:rPr>
        <w:t>:</w:t>
      </w:r>
      <w:r w:rsidR="00015CE5" w:rsidRPr="004E1D47">
        <w:rPr>
          <w:rFonts w:cs="Arial"/>
          <w:sz w:val="18"/>
          <w:szCs w:val="18"/>
        </w:rPr>
        <w:t xml:space="preserve"> Thickness: </w:t>
      </w:r>
      <w:r w:rsidR="004E227C" w:rsidRPr="004E1D47">
        <w:rPr>
          <w:rFonts w:cs="Arial"/>
          <w:sz w:val="18"/>
          <w:szCs w:val="18"/>
        </w:rPr>
        <w:t>0.11</w:t>
      </w:r>
      <w:r w:rsidR="00015CE5" w:rsidRPr="004E1D47">
        <w:rPr>
          <w:rFonts w:cs="Arial"/>
          <w:sz w:val="18"/>
          <w:szCs w:val="18"/>
        </w:rPr>
        <w:t>” (</w:t>
      </w:r>
      <w:r w:rsidR="004E227C" w:rsidRPr="004E1D47">
        <w:rPr>
          <w:rFonts w:cs="Arial"/>
          <w:sz w:val="18"/>
          <w:szCs w:val="18"/>
        </w:rPr>
        <w:t>2.85 mm</w:t>
      </w:r>
      <w:r w:rsidR="00015CE5" w:rsidRPr="004E1D47">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4E1D47">
        <w:rPr>
          <w:rFonts w:cs="Arial"/>
          <w:sz w:val="18"/>
          <w:szCs w:val="18"/>
        </w:rPr>
        <w:t xml:space="preserve"> Roll Weight: </w:t>
      </w:r>
      <w:r w:rsidR="009B2E73" w:rsidRPr="004E1D47">
        <w:rPr>
          <w:rFonts w:cs="Arial"/>
          <w:sz w:val="18"/>
          <w:szCs w:val="18"/>
        </w:rPr>
        <w:t xml:space="preserve">225 </w:t>
      </w:r>
      <w:proofErr w:type="spellStart"/>
      <w:r w:rsidR="009B2E73" w:rsidRPr="004E1D47">
        <w:rPr>
          <w:rFonts w:cs="Arial"/>
          <w:sz w:val="18"/>
          <w:szCs w:val="18"/>
        </w:rPr>
        <w:t>lb</w:t>
      </w:r>
      <w:proofErr w:type="spellEnd"/>
      <w:r w:rsidR="00015CE5" w:rsidRPr="004E1D47">
        <w:rPr>
          <w:rFonts w:cs="Arial"/>
          <w:sz w:val="18"/>
          <w:szCs w:val="18"/>
        </w:rPr>
        <w:t xml:space="preserve"> (</w:t>
      </w:r>
      <w:r w:rsidR="009B2E73" w:rsidRPr="004E1D47">
        <w:rPr>
          <w:rFonts w:cs="Arial"/>
          <w:sz w:val="18"/>
          <w:szCs w:val="18"/>
        </w:rPr>
        <w:t>102 kg</w:t>
      </w:r>
      <w:proofErr w:type="gramStart"/>
      <w:r w:rsidR="00015CE5" w:rsidRPr="004E1D47">
        <w:rPr>
          <w:rFonts w:cs="Arial"/>
          <w:sz w:val="18"/>
          <w:szCs w:val="18"/>
        </w:rPr>
        <w:t>);</w:t>
      </w:r>
      <w:proofErr w:type="gramEnd"/>
      <w:r w:rsidR="00015CE5" w:rsidRPr="004E1D47">
        <w:rPr>
          <w:rFonts w:cs="Arial"/>
          <w:sz w:val="18"/>
          <w:szCs w:val="18"/>
        </w:rPr>
        <w:t xml:space="preserve"> </w:t>
      </w:r>
    </w:p>
    <w:p w14:paraId="1A9C6AE7" w14:textId="23497D7A" w:rsidR="004E1D47" w:rsidRDefault="005A1150" w:rsidP="002905DE">
      <w:pPr>
        <w:pStyle w:val="ListParagraph"/>
        <w:numPr>
          <w:ilvl w:val="0"/>
          <w:numId w:val="18"/>
        </w:numPr>
        <w:ind w:right="450"/>
        <w:jc w:val="both"/>
        <w:rPr>
          <w:rFonts w:cs="Arial"/>
          <w:sz w:val="18"/>
          <w:szCs w:val="18"/>
        </w:rPr>
      </w:pPr>
      <w:r>
        <w:rPr>
          <w:rFonts w:cs="Arial"/>
          <w:b/>
          <w:sz w:val="18"/>
          <w:szCs w:val="18"/>
        </w:rPr>
        <w:t>Reed CH2874</w:t>
      </w:r>
      <w:r w:rsidR="004E1D47" w:rsidRPr="00A16E74">
        <w:rPr>
          <w:rFonts w:cs="Arial"/>
          <w:b/>
          <w:sz w:val="18"/>
          <w:szCs w:val="18"/>
        </w:rPr>
        <w:t>:</w:t>
      </w:r>
      <w:r w:rsidR="004E1D47" w:rsidRPr="00A16E74">
        <w:rPr>
          <w:rFonts w:cs="Arial"/>
          <w:sz w:val="18"/>
          <w:szCs w:val="18"/>
        </w:rPr>
        <w:t xml:space="preserve"> Thickness: 0.11” (2.85 mm); Roll Width: 6' 7" (2 m);</w:t>
      </w:r>
      <w:r w:rsidR="003052F2" w:rsidRPr="003052F2">
        <w:rPr>
          <w:rFonts w:cs="Arial"/>
          <w:color w:val="000000"/>
          <w:sz w:val="18"/>
          <w:szCs w:val="18"/>
        </w:rPr>
        <w:t xml:space="preserve"> </w:t>
      </w:r>
      <w:r w:rsidR="003052F2">
        <w:rPr>
          <w:rFonts w:cs="Arial"/>
          <w:color w:val="000000"/>
          <w:sz w:val="18"/>
          <w:szCs w:val="18"/>
        </w:rPr>
        <w:t>Roll Length</w:t>
      </w:r>
      <w:r w:rsidR="003052F2">
        <w:rPr>
          <w:rFonts w:cs="Arial"/>
          <w:sz w:val="18"/>
          <w:szCs w:val="18"/>
        </w:rPr>
        <w:t xml:space="preserve">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p>
    <w:p w14:paraId="7DBDF329" w14:textId="31DF4CBD" w:rsidR="004E1D47" w:rsidRPr="004E1D47" w:rsidRDefault="005A1150" w:rsidP="002905DE">
      <w:pPr>
        <w:pStyle w:val="ListParagraph"/>
        <w:numPr>
          <w:ilvl w:val="0"/>
          <w:numId w:val="18"/>
        </w:numPr>
        <w:ind w:right="450"/>
        <w:jc w:val="both"/>
        <w:rPr>
          <w:rFonts w:cs="Arial"/>
          <w:sz w:val="18"/>
          <w:szCs w:val="18"/>
        </w:rPr>
      </w:pPr>
      <w:r>
        <w:rPr>
          <w:rFonts w:cs="Arial"/>
          <w:b/>
          <w:sz w:val="18"/>
          <w:szCs w:val="18"/>
        </w:rPr>
        <w:t>Polka CH2859</w:t>
      </w:r>
      <w:r w:rsidR="004E1D47" w:rsidRPr="00A16E74">
        <w:rPr>
          <w:rFonts w:cs="Arial"/>
          <w:b/>
          <w:sz w:val="18"/>
          <w:szCs w:val="18"/>
        </w:rPr>
        <w:t>:</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p>
    <w:p w14:paraId="7B266487" w14:textId="2F9AC95E" w:rsidR="00B7791F" w:rsidRPr="00B7791F" w:rsidRDefault="005A1150" w:rsidP="00B7791F">
      <w:pPr>
        <w:pStyle w:val="ListParagraph"/>
        <w:numPr>
          <w:ilvl w:val="0"/>
          <w:numId w:val="18"/>
        </w:numPr>
        <w:ind w:right="450"/>
        <w:jc w:val="both"/>
        <w:rPr>
          <w:rFonts w:cs="Arial"/>
          <w:sz w:val="18"/>
          <w:szCs w:val="18"/>
        </w:rPr>
      </w:pPr>
      <w:r>
        <w:rPr>
          <w:rFonts w:cs="Arial"/>
          <w:b/>
          <w:sz w:val="18"/>
          <w:szCs w:val="18"/>
        </w:rPr>
        <w:t>Cornet CH2864</w:t>
      </w:r>
      <w:r w:rsidR="00015CE5" w:rsidRPr="00B7791F">
        <w:rPr>
          <w:rFonts w:cs="Arial"/>
          <w:b/>
          <w:sz w:val="18"/>
          <w:szCs w:val="18"/>
        </w:rPr>
        <w:t>:</w:t>
      </w:r>
      <w:r w:rsidR="00015CE5" w:rsidRPr="00B7791F">
        <w:rPr>
          <w:rFonts w:cs="Arial"/>
          <w:sz w:val="18"/>
          <w:szCs w:val="18"/>
        </w:rPr>
        <w:t xml:space="preserve"> Thickness: </w:t>
      </w:r>
      <w:r w:rsidR="004E227C" w:rsidRPr="00B7791F">
        <w:rPr>
          <w:rFonts w:cs="Arial"/>
          <w:sz w:val="18"/>
          <w:szCs w:val="18"/>
        </w:rPr>
        <w:t>0.11</w:t>
      </w:r>
      <w:r w:rsidR="00015CE5" w:rsidRPr="00B7791F">
        <w:rPr>
          <w:rFonts w:cs="Arial"/>
          <w:sz w:val="18"/>
          <w:szCs w:val="18"/>
        </w:rPr>
        <w:t>” (</w:t>
      </w:r>
      <w:r w:rsidR="004E227C" w:rsidRPr="00B7791F">
        <w:rPr>
          <w:rFonts w:cs="Arial"/>
          <w:sz w:val="18"/>
          <w:szCs w:val="18"/>
        </w:rPr>
        <w:t>2.85 mm</w:t>
      </w:r>
      <w:r w:rsidR="00015CE5" w:rsidRPr="00B7791F">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B7791F">
        <w:rPr>
          <w:rFonts w:cs="Arial"/>
          <w:sz w:val="18"/>
          <w:szCs w:val="18"/>
        </w:rPr>
        <w:t xml:space="preserve"> Roll Weight:</w:t>
      </w:r>
    </w:p>
    <w:p w14:paraId="0AEB79F8" w14:textId="77777777" w:rsidR="00015CE5" w:rsidRPr="00B7791F" w:rsidRDefault="00B7791F" w:rsidP="00B7791F">
      <w:pPr>
        <w:ind w:right="450"/>
        <w:jc w:val="both"/>
        <w:rPr>
          <w:rFonts w:cs="Arial"/>
          <w:sz w:val="18"/>
          <w:szCs w:val="18"/>
        </w:rPr>
      </w:pPr>
      <w:r>
        <w:rPr>
          <w:rFonts w:cs="Arial"/>
          <w:sz w:val="18"/>
          <w:szCs w:val="18"/>
        </w:rPr>
        <w:t xml:space="preserve">                           </w:t>
      </w:r>
      <w:r w:rsidRPr="00A16E74">
        <w:rPr>
          <w:rFonts w:cs="Arial"/>
          <w:sz w:val="18"/>
          <w:szCs w:val="18"/>
        </w:rPr>
        <w:t xml:space="preserve">225 </w:t>
      </w:r>
      <w:proofErr w:type="spellStart"/>
      <w:r w:rsidRPr="00A16E74">
        <w:rPr>
          <w:rFonts w:cs="Arial"/>
          <w:sz w:val="18"/>
          <w:szCs w:val="18"/>
        </w:rPr>
        <w:t>lb</w:t>
      </w:r>
      <w:proofErr w:type="spellEnd"/>
      <w:r w:rsidRPr="00A16E74">
        <w:rPr>
          <w:rFonts w:cs="Arial"/>
          <w:sz w:val="18"/>
          <w:szCs w:val="18"/>
        </w:rPr>
        <w:t xml:space="preserve"> (102 kg</w:t>
      </w:r>
      <w:proofErr w:type="gramStart"/>
      <w:r w:rsidRPr="00A16E74">
        <w:rPr>
          <w:rFonts w:cs="Arial"/>
          <w:sz w:val="18"/>
          <w:szCs w:val="18"/>
        </w:rPr>
        <w:t>);</w:t>
      </w:r>
      <w:proofErr w:type="gramEnd"/>
      <w:r w:rsidRPr="00A16E74">
        <w:rPr>
          <w:rFonts w:cs="Arial"/>
          <w:sz w:val="18"/>
          <w:szCs w:val="18"/>
        </w:rPr>
        <w:t xml:space="preserve"> </w:t>
      </w:r>
      <w:r w:rsidRPr="00B7791F">
        <w:rPr>
          <w:rFonts w:cs="Arial"/>
          <w:sz w:val="18"/>
          <w:szCs w:val="18"/>
        </w:rPr>
        <w:t xml:space="preserve">  </w:t>
      </w:r>
    </w:p>
    <w:p w14:paraId="06B2DA5E" w14:textId="4F12ED2C" w:rsidR="004E1D47" w:rsidRDefault="003C1411" w:rsidP="002905DE">
      <w:pPr>
        <w:ind w:left="1350" w:right="450" w:hanging="630"/>
        <w:jc w:val="both"/>
        <w:rPr>
          <w:rFonts w:cs="Arial"/>
          <w:sz w:val="18"/>
          <w:szCs w:val="18"/>
        </w:rPr>
      </w:pPr>
      <w:r>
        <w:rPr>
          <w:rFonts w:cs="Arial"/>
          <w:sz w:val="18"/>
          <w:szCs w:val="18"/>
        </w:rPr>
        <w:t>5.</w:t>
      </w:r>
      <w:r w:rsidR="004E1D47">
        <w:rPr>
          <w:rFonts w:cs="Arial"/>
          <w:sz w:val="18"/>
          <w:szCs w:val="18"/>
        </w:rPr>
        <w:t xml:space="preserve"> </w:t>
      </w:r>
      <w:r w:rsidR="00E019F9">
        <w:rPr>
          <w:rFonts w:cs="Arial"/>
          <w:sz w:val="18"/>
          <w:szCs w:val="18"/>
        </w:rPr>
        <w:t xml:space="preserve">        </w:t>
      </w:r>
      <w:r w:rsidR="005A1150">
        <w:rPr>
          <w:rFonts w:cs="Arial"/>
          <w:b/>
          <w:sz w:val="18"/>
          <w:szCs w:val="18"/>
        </w:rPr>
        <w:t>Figaro CH2858</w:t>
      </w:r>
      <w:r w:rsidR="004E1D47" w:rsidRPr="00A16E74">
        <w:rPr>
          <w:rFonts w:cs="Arial"/>
          <w:b/>
          <w:sz w:val="18"/>
          <w:szCs w:val="18"/>
        </w:rPr>
        <w:t>:</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p>
    <w:p w14:paraId="166FEF44" w14:textId="5D7A630D" w:rsidR="004E1D47" w:rsidRPr="00A16E74" w:rsidRDefault="002905DE" w:rsidP="007575E3">
      <w:pPr>
        <w:ind w:left="1350" w:right="576" w:hanging="630"/>
        <w:jc w:val="both"/>
        <w:rPr>
          <w:rFonts w:cs="Arial"/>
          <w:sz w:val="18"/>
          <w:szCs w:val="18"/>
        </w:rPr>
      </w:pPr>
      <w:r w:rsidRPr="002905DE">
        <w:rPr>
          <w:rFonts w:cs="Arial"/>
          <w:sz w:val="18"/>
          <w:szCs w:val="18"/>
        </w:rPr>
        <w:t>6</w:t>
      </w:r>
      <w:r w:rsidR="003C1411">
        <w:rPr>
          <w:rFonts w:cs="Arial"/>
          <w:b/>
          <w:sz w:val="18"/>
          <w:szCs w:val="18"/>
        </w:rPr>
        <w:t>.</w:t>
      </w:r>
      <w:r w:rsidR="004E1D47">
        <w:rPr>
          <w:rFonts w:cs="Arial"/>
          <w:b/>
          <w:sz w:val="18"/>
          <w:szCs w:val="18"/>
        </w:rPr>
        <w:t xml:space="preserve"> </w:t>
      </w:r>
      <w:r w:rsidR="00B7791F">
        <w:rPr>
          <w:rFonts w:cs="Arial"/>
          <w:b/>
          <w:sz w:val="18"/>
          <w:szCs w:val="18"/>
        </w:rPr>
        <w:t xml:space="preserve">        </w:t>
      </w:r>
      <w:r w:rsidR="005A1150">
        <w:rPr>
          <w:rFonts w:cs="Arial"/>
          <w:b/>
          <w:sz w:val="18"/>
          <w:szCs w:val="18"/>
        </w:rPr>
        <w:t>Macavity CH2867</w:t>
      </w:r>
      <w:r w:rsidR="004E1D47" w:rsidRPr="00A16E74">
        <w:rPr>
          <w:rFonts w:cs="Arial"/>
          <w:b/>
          <w:sz w:val="18"/>
          <w:szCs w:val="18"/>
        </w:rPr>
        <w:t>:</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p>
    <w:p w14:paraId="5F3AB022" w14:textId="1090E2CE" w:rsidR="00015CE5" w:rsidRPr="007575E3" w:rsidRDefault="008900E6" w:rsidP="007575E3">
      <w:pPr>
        <w:ind w:left="750" w:right="-288"/>
        <w:rPr>
          <w:rFonts w:cs="Arial"/>
          <w:sz w:val="18"/>
          <w:szCs w:val="18"/>
        </w:rPr>
      </w:pPr>
      <w:r>
        <w:rPr>
          <w:rFonts w:cs="Arial"/>
          <w:sz w:val="18"/>
          <w:szCs w:val="18"/>
        </w:rPr>
        <w:t>7</w:t>
      </w:r>
      <w:r w:rsidR="007575E3" w:rsidRPr="00E019F9">
        <w:rPr>
          <w:rFonts w:cs="Arial"/>
          <w:sz w:val="18"/>
          <w:szCs w:val="18"/>
        </w:rPr>
        <w:t>.</w:t>
      </w:r>
      <w:r w:rsidR="007575E3">
        <w:rPr>
          <w:rFonts w:cs="Arial"/>
          <w:b/>
          <w:sz w:val="18"/>
          <w:szCs w:val="18"/>
        </w:rPr>
        <w:t xml:space="preserve">         </w:t>
      </w:r>
      <w:r w:rsidR="005A1150">
        <w:rPr>
          <w:rFonts w:cs="Arial"/>
          <w:b/>
          <w:sz w:val="18"/>
          <w:szCs w:val="18"/>
        </w:rPr>
        <w:t>Seville CH2860</w:t>
      </w:r>
      <w:r w:rsidR="00015CE5" w:rsidRPr="007575E3">
        <w:rPr>
          <w:rFonts w:cs="Arial"/>
          <w:b/>
          <w:sz w:val="18"/>
          <w:szCs w:val="18"/>
        </w:rPr>
        <w:t>:</w:t>
      </w:r>
      <w:r w:rsidR="00015CE5" w:rsidRPr="007575E3">
        <w:rPr>
          <w:rFonts w:cs="Arial"/>
          <w:sz w:val="18"/>
          <w:szCs w:val="18"/>
        </w:rPr>
        <w:t xml:space="preserve"> Thickness: </w:t>
      </w:r>
      <w:r w:rsidR="004E227C" w:rsidRPr="007575E3">
        <w:rPr>
          <w:rFonts w:cs="Arial"/>
          <w:sz w:val="18"/>
          <w:szCs w:val="18"/>
        </w:rPr>
        <w:t>0.11</w:t>
      </w:r>
      <w:r w:rsidR="00015CE5" w:rsidRPr="007575E3">
        <w:rPr>
          <w:rFonts w:cs="Arial"/>
          <w:sz w:val="18"/>
          <w:szCs w:val="18"/>
        </w:rPr>
        <w:t>” (</w:t>
      </w:r>
      <w:r w:rsidR="004E227C" w:rsidRPr="007575E3">
        <w:rPr>
          <w:rFonts w:cs="Arial"/>
          <w:sz w:val="18"/>
          <w:szCs w:val="18"/>
        </w:rPr>
        <w:t>2.85 mm</w:t>
      </w:r>
      <w:r w:rsidR="00015CE5" w:rsidRPr="007575E3">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7575E3">
        <w:rPr>
          <w:rFonts w:cs="Arial"/>
          <w:sz w:val="18"/>
          <w:szCs w:val="18"/>
        </w:rPr>
        <w:t xml:space="preserve"> Roll Weight:</w:t>
      </w:r>
      <w:r w:rsidR="002905DE" w:rsidRPr="007575E3">
        <w:rPr>
          <w:rFonts w:cs="Arial"/>
          <w:sz w:val="18"/>
          <w:szCs w:val="18"/>
        </w:rPr>
        <w:t xml:space="preserve">                                                                                                         </w:t>
      </w:r>
      <w:r w:rsidR="007575E3" w:rsidRPr="007575E3">
        <w:rPr>
          <w:rFonts w:cs="Arial"/>
          <w:sz w:val="18"/>
          <w:szCs w:val="18"/>
        </w:rPr>
        <w:t xml:space="preserve">  </w:t>
      </w:r>
      <w:r w:rsidR="007575E3">
        <w:rPr>
          <w:rFonts w:cs="Arial"/>
          <w:sz w:val="18"/>
          <w:szCs w:val="18"/>
        </w:rPr>
        <w:t xml:space="preserve"> </w:t>
      </w:r>
    </w:p>
    <w:p w14:paraId="6983FD8A" w14:textId="77777777" w:rsidR="007575E3" w:rsidRDefault="007575E3" w:rsidP="007575E3">
      <w:pPr>
        <w:ind w:right="450"/>
        <w:jc w:val="both"/>
        <w:rPr>
          <w:rFonts w:cs="Arial"/>
          <w:sz w:val="18"/>
          <w:szCs w:val="18"/>
        </w:rPr>
      </w:pPr>
      <w:r>
        <w:rPr>
          <w:rFonts w:cs="Arial"/>
          <w:b/>
          <w:sz w:val="18"/>
          <w:szCs w:val="18"/>
        </w:rPr>
        <w:t xml:space="preserve">                           </w:t>
      </w:r>
      <w:r w:rsidRPr="007575E3">
        <w:rPr>
          <w:rFonts w:cs="Arial"/>
          <w:sz w:val="18"/>
          <w:szCs w:val="18"/>
        </w:rPr>
        <w:t>225</w:t>
      </w:r>
      <w:r>
        <w:rPr>
          <w:rFonts w:cs="Arial"/>
          <w:sz w:val="18"/>
          <w:szCs w:val="18"/>
        </w:rPr>
        <w:t xml:space="preserve"> </w:t>
      </w:r>
      <w:proofErr w:type="spellStart"/>
      <w:r w:rsidRPr="007575E3">
        <w:rPr>
          <w:rFonts w:cs="Arial"/>
          <w:sz w:val="18"/>
          <w:szCs w:val="18"/>
        </w:rPr>
        <w:t>lb</w:t>
      </w:r>
      <w:proofErr w:type="spellEnd"/>
      <w:r w:rsidR="00B7791F">
        <w:rPr>
          <w:rFonts w:cs="Arial"/>
          <w:sz w:val="18"/>
          <w:szCs w:val="18"/>
        </w:rPr>
        <w:t xml:space="preserve"> </w:t>
      </w:r>
      <w:r w:rsidRPr="007575E3">
        <w:rPr>
          <w:rFonts w:cs="Arial"/>
          <w:sz w:val="18"/>
          <w:szCs w:val="18"/>
        </w:rPr>
        <w:t>(102kg)</w:t>
      </w:r>
    </w:p>
    <w:p w14:paraId="07A27446" w14:textId="4F15D435" w:rsidR="004E1D47" w:rsidRPr="007575E3" w:rsidRDefault="007575E3" w:rsidP="007575E3">
      <w:pPr>
        <w:ind w:right="450"/>
        <w:jc w:val="both"/>
        <w:rPr>
          <w:rFonts w:cs="Arial"/>
          <w:sz w:val="18"/>
          <w:szCs w:val="18"/>
        </w:rPr>
      </w:pPr>
      <w:r w:rsidRPr="00E019F9">
        <w:rPr>
          <w:rFonts w:cs="Arial"/>
          <w:sz w:val="18"/>
          <w:szCs w:val="18"/>
        </w:rPr>
        <w:t xml:space="preserve">               </w:t>
      </w:r>
      <w:r w:rsidR="006D5C4B" w:rsidRPr="00E019F9">
        <w:rPr>
          <w:rFonts w:cs="Arial"/>
          <w:sz w:val="18"/>
          <w:szCs w:val="18"/>
        </w:rPr>
        <w:t>8.</w:t>
      </w:r>
      <w:r w:rsidR="006D5C4B">
        <w:rPr>
          <w:rFonts w:cs="Arial"/>
          <w:b/>
          <w:sz w:val="18"/>
          <w:szCs w:val="18"/>
        </w:rPr>
        <w:t xml:space="preserve">        </w:t>
      </w:r>
      <w:r w:rsidR="00E019F9">
        <w:rPr>
          <w:rFonts w:cs="Arial"/>
          <w:b/>
          <w:sz w:val="18"/>
          <w:szCs w:val="18"/>
        </w:rPr>
        <w:t xml:space="preserve"> </w:t>
      </w:r>
      <w:r w:rsidR="005A1150">
        <w:rPr>
          <w:rFonts w:cs="Arial"/>
          <w:b/>
          <w:sz w:val="18"/>
          <w:szCs w:val="18"/>
        </w:rPr>
        <w:t>Sitar CH2869</w:t>
      </w:r>
      <w:r w:rsidR="004E1D47" w:rsidRPr="007575E3">
        <w:rPr>
          <w:rFonts w:cs="Arial"/>
          <w:b/>
          <w:sz w:val="18"/>
          <w:szCs w:val="18"/>
        </w:rPr>
        <w:t>:</w:t>
      </w:r>
      <w:r w:rsidR="004E1D47" w:rsidRPr="007575E3">
        <w:rPr>
          <w:rFonts w:cs="Arial"/>
          <w:sz w:val="18"/>
          <w:szCs w:val="18"/>
        </w:rPr>
        <w:t xml:space="preserve"> Thickness: 0.11” (2.85 mm); Roll W</w:t>
      </w:r>
      <w:r w:rsidR="002905DE" w:rsidRPr="007575E3">
        <w:rPr>
          <w:rFonts w:cs="Arial"/>
          <w:sz w:val="18"/>
          <w:szCs w:val="18"/>
        </w:rPr>
        <w:t>idth: 6' 7" (2 m); Roll Length: 66' (20 m)</w:t>
      </w:r>
      <w:r>
        <w:rPr>
          <w:rFonts w:cs="Arial"/>
          <w:sz w:val="18"/>
          <w:szCs w:val="18"/>
        </w:rPr>
        <w:t xml:space="preserve"> </w:t>
      </w:r>
      <w:r w:rsidR="004E1D47" w:rsidRPr="007575E3">
        <w:rPr>
          <w:rFonts w:cs="Arial"/>
          <w:sz w:val="18"/>
          <w:szCs w:val="18"/>
        </w:rPr>
        <w:t>Roll Weight:</w:t>
      </w:r>
      <w:r w:rsidRPr="007575E3">
        <w:rPr>
          <w:rFonts w:cs="Arial"/>
          <w:sz w:val="18"/>
          <w:szCs w:val="18"/>
        </w:rPr>
        <w:t xml:space="preserve"> 225lb </w:t>
      </w:r>
    </w:p>
    <w:p w14:paraId="7E534C6F" w14:textId="370984DE" w:rsidR="00B7791F" w:rsidRDefault="006D5C4B" w:rsidP="006D5C4B">
      <w:pPr>
        <w:ind w:left="750" w:right="450"/>
        <w:jc w:val="both"/>
        <w:rPr>
          <w:rFonts w:cs="Arial"/>
          <w:sz w:val="18"/>
          <w:szCs w:val="18"/>
        </w:rPr>
      </w:pPr>
      <w:r w:rsidRPr="00E019F9">
        <w:rPr>
          <w:rFonts w:cs="Arial"/>
          <w:sz w:val="18"/>
          <w:szCs w:val="18"/>
        </w:rPr>
        <w:t>9.</w:t>
      </w:r>
      <w:r w:rsidR="007575E3" w:rsidRPr="006D5C4B">
        <w:rPr>
          <w:rFonts w:cs="Arial"/>
          <w:b/>
          <w:sz w:val="18"/>
          <w:szCs w:val="18"/>
        </w:rPr>
        <w:t xml:space="preserve">    </w:t>
      </w:r>
      <w:r>
        <w:rPr>
          <w:rFonts w:cs="Arial"/>
          <w:b/>
          <w:sz w:val="18"/>
          <w:szCs w:val="18"/>
        </w:rPr>
        <w:t xml:space="preserve">    </w:t>
      </w:r>
      <w:r w:rsidR="005A1150">
        <w:rPr>
          <w:rFonts w:cs="Arial"/>
          <w:b/>
          <w:sz w:val="18"/>
          <w:szCs w:val="18"/>
        </w:rPr>
        <w:t xml:space="preserve"> Tosca CH2862</w:t>
      </w:r>
      <w:r w:rsidR="004E1D47" w:rsidRPr="006D5C4B">
        <w:rPr>
          <w:rFonts w:cs="Arial"/>
          <w:b/>
          <w:sz w:val="18"/>
          <w:szCs w:val="18"/>
        </w:rPr>
        <w:t>:</w:t>
      </w:r>
      <w:r w:rsidR="00B7791F">
        <w:rPr>
          <w:rFonts w:cs="Arial"/>
          <w:b/>
          <w:sz w:val="18"/>
          <w:szCs w:val="18"/>
        </w:rPr>
        <w:t xml:space="preserve"> </w:t>
      </w:r>
      <w:r w:rsidR="004E1D47" w:rsidRPr="006D5C4B">
        <w:rPr>
          <w:rFonts w:cs="Arial"/>
          <w:b/>
          <w:sz w:val="18"/>
          <w:szCs w:val="18"/>
        </w:rPr>
        <w:t xml:space="preserve"> </w:t>
      </w:r>
      <w:r w:rsidR="004E1D47" w:rsidRPr="006D5C4B">
        <w:rPr>
          <w:rFonts w:cs="Arial"/>
          <w:sz w:val="18"/>
          <w:szCs w:val="18"/>
        </w:rPr>
        <w:t xml:space="preserve">Thickness: 0.11” (2.85 mm); Roll Width: 6' 7" (2 m); </w:t>
      </w:r>
      <w:r w:rsidR="001201BE">
        <w:rPr>
          <w:rFonts w:cs="Arial"/>
          <w:sz w:val="18"/>
          <w:szCs w:val="18"/>
        </w:rPr>
        <w:t>65’5”</w:t>
      </w:r>
      <w:r w:rsidR="004E1D47" w:rsidRPr="006D5C4B">
        <w:rPr>
          <w:rFonts w:cs="Arial"/>
          <w:sz w:val="18"/>
          <w:szCs w:val="18"/>
        </w:rPr>
        <w:t xml:space="preserve"> Roll Weight: </w:t>
      </w:r>
    </w:p>
    <w:p w14:paraId="5CA84891" w14:textId="77777777" w:rsidR="004E1D47" w:rsidRPr="006D5C4B" w:rsidRDefault="00B7791F" w:rsidP="006D5C4B">
      <w:pPr>
        <w:ind w:left="750" w:right="450"/>
        <w:jc w:val="both"/>
        <w:rPr>
          <w:rFonts w:cs="Arial"/>
          <w:sz w:val="18"/>
          <w:szCs w:val="18"/>
        </w:rPr>
      </w:pPr>
      <w:r>
        <w:rPr>
          <w:rFonts w:cs="Arial"/>
          <w:sz w:val="18"/>
          <w:szCs w:val="18"/>
        </w:rPr>
        <w:t xml:space="preserve">           </w:t>
      </w:r>
      <w:r w:rsidR="004E1D47" w:rsidRPr="006D5C4B">
        <w:rPr>
          <w:rFonts w:cs="Arial"/>
          <w:sz w:val="18"/>
          <w:szCs w:val="18"/>
        </w:rPr>
        <w:t xml:space="preserve"> </w:t>
      </w:r>
      <w:r w:rsidRPr="00A16E74">
        <w:rPr>
          <w:rFonts w:cs="Arial"/>
          <w:sz w:val="18"/>
          <w:szCs w:val="18"/>
        </w:rPr>
        <w:t xml:space="preserve">225 </w:t>
      </w:r>
      <w:proofErr w:type="spellStart"/>
      <w:r w:rsidRPr="00A16E74">
        <w:rPr>
          <w:rFonts w:cs="Arial"/>
          <w:sz w:val="18"/>
          <w:szCs w:val="18"/>
        </w:rPr>
        <w:t>lb</w:t>
      </w:r>
      <w:proofErr w:type="spellEnd"/>
      <w:r w:rsidRPr="00A16E74">
        <w:rPr>
          <w:rFonts w:cs="Arial"/>
          <w:sz w:val="18"/>
          <w:szCs w:val="18"/>
        </w:rPr>
        <w:t xml:space="preserve"> (102 kg</w:t>
      </w:r>
      <w:proofErr w:type="gramStart"/>
      <w:r w:rsidRPr="00A16E74">
        <w:rPr>
          <w:rFonts w:cs="Arial"/>
          <w:sz w:val="18"/>
          <w:szCs w:val="18"/>
        </w:rPr>
        <w:t>);</w:t>
      </w:r>
      <w:proofErr w:type="gramEnd"/>
      <w:r w:rsidRPr="00A16E74">
        <w:rPr>
          <w:rFonts w:cs="Arial"/>
          <w:sz w:val="18"/>
          <w:szCs w:val="18"/>
        </w:rPr>
        <w:t xml:space="preserve"> </w:t>
      </w:r>
      <w:r w:rsidR="007575E3" w:rsidRPr="006D5C4B">
        <w:rPr>
          <w:rFonts w:cs="Arial"/>
          <w:sz w:val="18"/>
          <w:szCs w:val="18"/>
        </w:rPr>
        <w:t xml:space="preserve">     </w:t>
      </w:r>
    </w:p>
    <w:p w14:paraId="3EF4C176" w14:textId="19C24A00" w:rsidR="00015CE5" w:rsidRPr="00A16E74" w:rsidRDefault="006D5C4B" w:rsidP="002905DE">
      <w:pPr>
        <w:ind w:left="1350" w:right="450" w:hanging="630"/>
        <w:jc w:val="both"/>
        <w:rPr>
          <w:rFonts w:cs="Arial"/>
          <w:sz w:val="18"/>
          <w:szCs w:val="18"/>
        </w:rPr>
      </w:pPr>
      <w:r>
        <w:rPr>
          <w:rFonts w:cs="Arial"/>
          <w:sz w:val="18"/>
          <w:szCs w:val="18"/>
        </w:rPr>
        <w:t>10.</w:t>
      </w:r>
      <w:r w:rsidR="00015CE5" w:rsidRPr="00A16E74">
        <w:rPr>
          <w:rFonts w:cs="Arial"/>
          <w:sz w:val="18"/>
          <w:szCs w:val="18"/>
        </w:rPr>
        <w:tab/>
      </w:r>
      <w:r w:rsidR="005A1150">
        <w:rPr>
          <w:rFonts w:cs="Arial"/>
          <w:b/>
          <w:sz w:val="18"/>
          <w:szCs w:val="18"/>
        </w:rPr>
        <w:t>Nabucco CH2873</w:t>
      </w:r>
      <w:r w:rsidR="007C264E"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r w:rsidR="00015CE5" w:rsidRPr="00A16E74">
        <w:rPr>
          <w:rFonts w:cs="Arial"/>
          <w:sz w:val="18"/>
          <w:szCs w:val="18"/>
        </w:rPr>
        <w:t xml:space="preserve"> </w:t>
      </w:r>
    </w:p>
    <w:p w14:paraId="4EAE9D17" w14:textId="5E079945" w:rsidR="00015CE5" w:rsidRPr="00A16E74" w:rsidRDefault="007575E3" w:rsidP="002905DE">
      <w:pPr>
        <w:ind w:left="1350" w:right="450" w:hanging="630"/>
        <w:jc w:val="both"/>
        <w:rPr>
          <w:rFonts w:cs="Arial"/>
          <w:sz w:val="18"/>
          <w:szCs w:val="18"/>
        </w:rPr>
      </w:pPr>
      <w:r>
        <w:rPr>
          <w:rFonts w:cs="Arial"/>
          <w:sz w:val="18"/>
          <w:szCs w:val="18"/>
        </w:rPr>
        <w:t>11</w:t>
      </w:r>
      <w:r w:rsidR="00015CE5" w:rsidRPr="00A16E74">
        <w:rPr>
          <w:rFonts w:cs="Arial"/>
          <w:sz w:val="18"/>
          <w:szCs w:val="18"/>
        </w:rPr>
        <w:t>.</w:t>
      </w:r>
      <w:r w:rsidR="00015CE5" w:rsidRPr="00A16E74">
        <w:rPr>
          <w:rFonts w:cs="Arial"/>
          <w:sz w:val="18"/>
          <w:szCs w:val="18"/>
        </w:rPr>
        <w:tab/>
      </w:r>
      <w:r w:rsidR="005A1150">
        <w:rPr>
          <w:rFonts w:cs="Arial"/>
          <w:b/>
          <w:sz w:val="18"/>
          <w:szCs w:val="18"/>
        </w:rPr>
        <w:t>Kora CH2871</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r w:rsidR="004E1D47" w:rsidRPr="00A16E74">
        <w:rPr>
          <w:rFonts w:cs="Arial"/>
          <w:sz w:val="18"/>
          <w:szCs w:val="18"/>
        </w:rPr>
        <w:t xml:space="preserve"> </w:t>
      </w:r>
      <w:r w:rsidR="00015CE5" w:rsidRPr="00A16E74">
        <w:rPr>
          <w:rFonts w:cs="Arial"/>
          <w:sz w:val="18"/>
          <w:szCs w:val="18"/>
        </w:rPr>
        <w:t xml:space="preserve"> </w:t>
      </w:r>
    </w:p>
    <w:p w14:paraId="1BCD514D" w14:textId="7416D15D" w:rsidR="00015CE5" w:rsidRPr="00A16E74" w:rsidRDefault="007575E3" w:rsidP="002905DE">
      <w:pPr>
        <w:ind w:left="1350" w:right="450" w:hanging="630"/>
        <w:jc w:val="both"/>
        <w:rPr>
          <w:rFonts w:cs="Arial"/>
          <w:sz w:val="18"/>
          <w:szCs w:val="18"/>
        </w:rPr>
      </w:pPr>
      <w:r>
        <w:rPr>
          <w:rFonts w:cs="Arial"/>
          <w:sz w:val="18"/>
          <w:szCs w:val="18"/>
        </w:rPr>
        <w:t>12</w:t>
      </w:r>
      <w:r w:rsidR="00015CE5" w:rsidRPr="00A16E74">
        <w:rPr>
          <w:rFonts w:cs="Arial"/>
          <w:sz w:val="18"/>
          <w:szCs w:val="18"/>
        </w:rPr>
        <w:t>.</w:t>
      </w:r>
      <w:r w:rsidR="00015CE5" w:rsidRPr="00A16E74">
        <w:rPr>
          <w:rFonts w:cs="Arial"/>
          <w:sz w:val="18"/>
          <w:szCs w:val="18"/>
        </w:rPr>
        <w:tab/>
      </w:r>
      <w:r w:rsidR="005A1150">
        <w:rPr>
          <w:rFonts w:cs="Arial"/>
          <w:b/>
          <w:sz w:val="18"/>
          <w:szCs w:val="18"/>
        </w:rPr>
        <w:t>Chant CH2814</w:t>
      </w:r>
      <w:r w:rsidR="0007386F"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r w:rsidR="00015CE5" w:rsidRPr="00A16E74">
        <w:rPr>
          <w:rFonts w:cs="Arial"/>
          <w:sz w:val="18"/>
          <w:szCs w:val="18"/>
        </w:rPr>
        <w:t xml:space="preserve"> </w:t>
      </w:r>
    </w:p>
    <w:p w14:paraId="2EB4B790" w14:textId="152E74A0" w:rsidR="00015CE5" w:rsidRDefault="00015CE5" w:rsidP="002905DE">
      <w:pPr>
        <w:ind w:left="1350" w:right="450" w:hanging="630"/>
        <w:jc w:val="both"/>
        <w:rPr>
          <w:rFonts w:cs="Arial"/>
          <w:sz w:val="18"/>
          <w:szCs w:val="18"/>
        </w:rPr>
      </w:pPr>
      <w:r w:rsidRPr="00A16E74">
        <w:rPr>
          <w:rFonts w:cs="Arial"/>
          <w:sz w:val="18"/>
          <w:szCs w:val="18"/>
        </w:rPr>
        <w:t>13.</w:t>
      </w:r>
      <w:r w:rsidRPr="00A16E74">
        <w:rPr>
          <w:rFonts w:cs="Arial"/>
          <w:sz w:val="18"/>
          <w:szCs w:val="18"/>
        </w:rPr>
        <w:tab/>
      </w:r>
      <w:r w:rsidR="005A1150">
        <w:rPr>
          <w:rFonts w:cs="Arial"/>
          <w:b/>
          <w:sz w:val="18"/>
          <w:szCs w:val="18"/>
        </w:rPr>
        <w:t>Club CH2815</w:t>
      </w:r>
      <w:r w:rsidR="0007386F" w:rsidRPr="00A16E74">
        <w:rPr>
          <w:rFonts w:cs="Arial"/>
          <w:b/>
          <w:sz w:val="18"/>
          <w:szCs w:val="18"/>
        </w:rPr>
        <w:t>:</w:t>
      </w:r>
      <w:r w:rsidRPr="00A16E74">
        <w:rPr>
          <w:rFonts w:cs="Arial"/>
          <w:sz w:val="18"/>
          <w:szCs w:val="18"/>
        </w:rPr>
        <w:t xml:space="preserve"> Thickness: </w:t>
      </w:r>
      <w:r w:rsidR="004E227C" w:rsidRPr="00A16E74">
        <w:rPr>
          <w:rFonts w:cs="Arial"/>
          <w:sz w:val="18"/>
          <w:szCs w:val="18"/>
        </w:rPr>
        <w:t>0.11</w:t>
      </w:r>
      <w:r w:rsidRPr="00A16E74">
        <w:rPr>
          <w:rFonts w:cs="Arial"/>
          <w:sz w:val="18"/>
          <w:szCs w:val="18"/>
        </w:rPr>
        <w:t>” (</w:t>
      </w:r>
      <w:r w:rsidR="004E227C" w:rsidRPr="00A16E74">
        <w:rPr>
          <w:rFonts w:cs="Arial"/>
          <w:sz w:val="18"/>
          <w:szCs w:val="18"/>
        </w:rPr>
        <w:t>2.85 mm</w:t>
      </w:r>
      <w:r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Pr="00A16E74">
        <w:rPr>
          <w:rFonts w:cs="Arial"/>
          <w:sz w:val="18"/>
          <w:szCs w:val="18"/>
        </w:rPr>
        <w:t xml:space="preserve"> (</w:t>
      </w:r>
      <w:r w:rsidR="009B2E73" w:rsidRPr="00A16E74">
        <w:rPr>
          <w:rFonts w:cs="Arial"/>
          <w:sz w:val="18"/>
          <w:szCs w:val="18"/>
        </w:rPr>
        <w:t>102 kg</w:t>
      </w:r>
      <w:proofErr w:type="gramStart"/>
      <w:r w:rsidRPr="00A16E74">
        <w:rPr>
          <w:rFonts w:cs="Arial"/>
          <w:sz w:val="18"/>
          <w:szCs w:val="18"/>
        </w:rPr>
        <w:t>);</w:t>
      </w:r>
      <w:proofErr w:type="gramEnd"/>
      <w:r w:rsidRPr="00A16E74">
        <w:rPr>
          <w:rFonts w:cs="Arial"/>
          <w:sz w:val="18"/>
          <w:szCs w:val="18"/>
        </w:rPr>
        <w:t xml:space="preserve"> </w:t>
      </w:r>
    </w:p>
    <w:p w14:paraId="65F2D8D1" w14:textId="13E0BDAD" w:rsidR="004E1D47" w:rsidRDefault="007575E3" w:rsidP="002905DE">
      <w:pPr>
        <w:ind w:left="1350" w:right="450" w:hanging="630"/>
        <w:jc w:val="both"/>
        <w:rPr>
          <w:rFonts w:cs="Arial"/>
          <w:sz w:val="18"/>
          <w:szCs w:val="18"/>
        </w:rPr>
      </w:pPr>
      <w:r>
        <w:rPr>
          <w:rFonts w:cs="Arial"/>
          <w:sz w:val="18"/>
          <w:szCs w:val="18"/>
        </w:rPr>
        <w:t xml:space="preserve">14.       </w:t>
      </w:r>
      <w:r w:rsidR="005A1150">
        <w:rPr>
          <w:rFonts w:cs="Arial"/>
          <w:b/>
          <w:sz w:val="18"/>
          <w:szCs w:val="18"/>
        </w:rPr>
        <w:t>Metal CH2818</w:t>
      </w:r>
      <w:r w:rsidR="004E1D47" w:rsidRPr="00A16E74">
        <w:rPr>
          <w:rFonts w:cs="Arial"/>
          <w:b/>
          <w:sz w:val="18"/>
          <w:szCs w:val="18"/>
        </w:rPr>
        <w:t>:</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p>
    <w:p w14:paraId="3074AB09" w14:textId="6F070B82" w:rsidR="004E1D47" w:rsidRPr="004E1D47" w:rsidRDefault="007575E3" w:rsidP="002905DE">
      <w:pPr>
        <w:ind w:left="1350" w:right="450" w:hanging="630"/>
        <w:jc w:val="both"/>
        <w:rPr>
          <w:rFonts w:cs="Arial"/>
          <w:sz w:val="18"/>
          <w:szCs w:val="18"/>
          <w:highlight w:val="yellow"/>
        </w:rPr>
      </w:pPr>
      <w:r w:rsidRPr="006D5C4B">
        <w:rPr>
          <w:rFonts w:cs="Arial"/>
          <w:sz w:val="18"/>
          <w:szCs w:val="18"/>
        </w:rPr>
        <w:t>15.</w:t>
      </w:r>
      <w:r>
        <w:rPr>
          <w:rFonts w:cs="Arial"/>
          <w:b/>
          <w:sz w:val="18"/>
          <w:szCs w:val="18"/>
        </w:rPr>
        <w:t xml:space="preserve">       </w:t>
      </w:r>
      <w:r w:rsidR="005A1150">
        <w:rPr>
          <w:rFonts w:cs="Arial"/>
          <w:b/>
          <w:sz w:val="18"/>
          <w:szCs w:val="18"/>
        </w:rPr>
        <w:t>Cello CH2829</w:t>
      </w:r>
      <w:r w:rsidR="004E1D47" w:rsidRPr="00B7791F">
        <w:rPr>
          <w:rFonts w:cs="Arial"/>
          <w:b/>
          <w:sz w:val="18"/>
          <w:szCs w:val="18"/>
        </w:rPr>
        <w:t xml:space="preserve">: </w:t>
      </w:r>
      <w:r w:rsidR="004E1D47" w:rsidRPr="00B7791F">
        <w:rPr>
          <w:rFonts w:cs="Arial"/>
          <w:sz w:val="18"/>
          <w:szCs w:val="18"/>
        </w:rPr>
        <w:t xml:space="preserve">Thickness: 0.11” (2.85 mm); Roll Width: 6' 7" (2 m); </w:t>
      </w:r>
      <w:r w:rsidR="003052F2">
        <w:rPr>
          <w:rFonts w:cs="Arial"/>
          <w:color w:val="000000"/>
          <w:sz w:val="18"/>
          <w:szCs w:val="18"/>
        </w:rPr>
        <w:t xml:space="preserve">Roll Length </w:t>
      </w:r>
      <w:r w:rsidR="001201BE">
        <w:rPr>
          <w:rFonts w:cs="Arial"/>
          <w:sz w:val="18"/>
          <w:szCs w:val="18"/>
        </w:rPr>
        <w:t>65’5”</w:t>
      </w:r>
      <w:r w:rsidR="004E1D47" w:rsidRPr="00B7791F">
        <w:rPr>
          <w:rFonts w:cs="Arial"/>
          <w:sz w:val="18"/>
          <w:szCs w:val="18"/>
        </w:rPr>
        <w:t xml:space="preserve"> Roll Weight: 225 </w:t>
      </w:r>
      <w:proofErr w:type="spellStart"/>
      <w:r w:rsidR="004E1D47" w:rsidRPr="00B7791F">
        <w:rPr>
          <w:rFonts w:cs="Arial"/>
          <w:sz w:val="18"/>
          <w:szCs w:val="18"/>
        </w:rPr>
        <w:t>lb</w:t>
      </w:r>
      <w:proofErr w:type="spellEnd"/>
      <w:r w:rsidR="004E1D47" w:rsidRPr="00B7791F">
        <w:rPr>
          <w:rFonts w:cs="Arial"/>
          <w:sz w:val="18"/>
          <w:szCs w:val="18"/>
        </w:rPr>
        <w:t xml:space="preserve"> (102 kg</w:t>
      </w:r>
      <w:proofErr w:type="gramStart"/>
      <w:r w:rsidR="004E1D47" w:rsidRPr="00B7791F">
        <w:rPr>
          <w:rFonts w:cs="Arial"/>
          <w:sz w:val="18"/>
          <w:szCs w:val="18"/>
        </w:rPr>
        <w:t>);</w:t>
      </w:r>
      <w:proofErr w:type="gramEnd"/>
      <w:r w:rsidR="004E1D47" w:rsidRPr="00B7791F">
        <w:rPr>
          <w:rFonts w:cs="Arial"/>
          <w:sz w:val="18"/>
          <w:szCs w:val="18"/>
        </w:rPr>
        <w:t xml:space="preserve"> </w:t>
      </w:r>
    </w:p>
    <w:p w14:paraId="06D23B56" w14:textId="4F4A33F5" w:rsidR="004E1D47" w:rsidRPr="00B7791F" w:rsidRDefault="00B7791F" w:rsidP="002905DE">
      <w:pPr>
        <w:ind w:left="1350" w:right="450" w:hanging="630"/>
        <w:jc w:val="both"/>
        <w:rPr>
          <w:rFonts w:cs="Arial"/>
          <w:sz w:val="18"/>
          <w:szCs w:val="18"/>
        </w:rPr>
      </w:pPr>
      <w:r>
        <w:rPr>
          <w:rFonts w:cs="Arial"/>
          <w:sz w:val="18"/>
          <w:szCs w:val="18"/>
        </w:rPr>
        <w:t>16.</w:t>
      </w:r>
      <w:r>
        <w:rPr>
          <w:rFonts w:cs="Arial"/>
          <w:b/>
          <w:sz w:val="18"/>
          <w:szCs w:val="18"/>
        </w:rPr>
        <w:t xml:space="preserve">       </w:t>
      </w:r>
      <w:r w:rsidR="005A1150">
        <w:rPr>
          <w:rFonts w:cs="Arial"/>
          <w:b/>
          <w:sz w:val="18"/>
          <w:szCs w:val="18"/>
        </w:rPr>
        <w:t>Glockenspiel CH2827</w:t>
      </w:r>
      <w:r w:rsidR="00015CE5"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p>
    <w:p w14:paraId="4A3AF529" w14:textId="08B6A3DD" w:rsidR="00B7791F" w:rsidRDefault="00B7791F" w:rsidP="002905DE">
      <w:pPr>
        <w:ind w:left="1350" w:right="450" w:hanging="630"/>
        <w:jc w:val="both"/>
        <w:rPr>
          <w:rFonts w:cs="Arial"/>
          <w:sz w:val="18"/>
          <w:szCs w:val="18"/>
        </w:rPr>
      </w:pPr>
      <w:r w:rsidRPr="00B7791F">
        <w:rPr>
          <w:rFonts w:cs="Arial"/>
          <w:sz w:val="18"/>
          <w:szCs w:val="18"/>
        </w:rPr>
        <w:t>17</w:t>
      </w:r>
      <w:r>
        <w:rPr>
          <w:rFonts w:cs="Arial"/>
          <w:sz w:val="18"/>
          <w:szCs w:val="18"/>
        </w:rPr>
        <w:t>.</w:t>
      </w:r>
      <w:r w:rsidR="003C1411" w:rsidRPr="00B7791F">
        <w:rPr>
          <w:rFonts w:cs="Arial"/>
          <w:sz w:val="18"/>
          <w:szCs w:val="18"/>
        </w:rPr>
        <w:t xml:space="preserve"> </w:t>
      </w:r>
      <w:r w:rsidR="003C1411">
        <w:rPr>
          <w:rFonts w:cs="Arial"/>
          <w:sz w:val="18"/>
          <w:szCs w:val="18"/>
        </w:rPr>
        <w:t xml:space="preserve">   </w:t>
      </w:r>
      <w:r>
        <w:rPr>
          <w:rFonts w:cs="Arial"/>
          <w:sz w:val="18"/>
          <w:szCs w:val="18"/>
        </w:rPr>
        <w:t xml:space="preserve"> </w:t>
      </w:r>
      <w:r w:rsidR="003C1411">
        <w:rPr>
          <w:rFonts w:cs="Arial"/>
          <w:sz w:val="18"/>
          <w:szCs w:val="18"/>
        </w:rPr>
        <w:t xml:space="preserve"> </w:t>
      </w:r>
      <w:r>
        <w:rPr>
          <w:rFonts w:cs="Arial"/>
          <w:sz w:val="18"/>
          <w:szCs w:val="18"/>
        </w:rPr>
        <w:t xml:space="preserve"> </w:t>
      </w:r>
      <w:r w:rsidR="005A1150">
        <w:rPr>
          <w:rFonts w:cs="Arial"/>
          <w:b/>
          <w:sz w:val="18"/>
          <w:szCs w:val="18"/>
        </w:rPr>
        <w:t>Trumpet CH2825</w:t>
      </w:r>
      <w:r>
        <w:rPr>
          <w:rFonts w:cs="Arial"/>
          <w:b/>
          <w:sz w:val="18"/>
          <w:szCs w:val="18"/>
        </w:rPr>
        <w:t xml:space="preserve">: </w:t>
      </w:r>
      <w:r w:rsidRPr="00A16E74">
        <w:rPr>
          <w:rFonts w:cs="Arial"/>
          <w:sz w:val="18"/>
          <w:szCs w:val="18"/>
        </w:rPr>
        <w:t xml:space="preserve">Thickness: 0.11” (2.85 mm); Roll Width: 6' 7" (2 m); </w:t>
      </w:r>
      <w:r w:rsidR="001201BE">
        <w:rPr>
          <w:rFonts w:cs="Arial"/>
          <w:sz w:val="18"/>
          <w:szCs w:val="18"/>
        </w:rPr>
        <w:t>65’5”</w:t>
      </w:r>
      <w:r w:rsidRPr="00A16E74">
        <w:rPr>
          <w:rFonts w:cs="Arial"/>
          <w:sz w:val="18"/>
          <w:szCs w:val="18"/>
        </w:rPr>
        <w:t xml:space="preserve"> Roll Weight: 225 </w:t>
      </w:r>
      <w:proofErr w:type="spellStart"/>
      <w:r w:rsidRPr="00A16E74">
        <w:rPr>
          <w:rFonts w:cs="Arial"/>
          <w:sz w:val="18"/>
          <w:szCs w:val="18"/>
        </w:rPr>
        <w:t>lb</w:t>
      </w:r>
      <w:proofErr w:type="spellEnd"/>
    </w:p>
    <w:p w14:paraId="52DBF219" w14:textId="77777777" w:rsidR="004E1D47" w:rsidRDefault="00B7791F" w:rsidP="002905DE">
      <w:pPr>
        <w:ind w:left="1350" w:right="450" w:hanging="630"/>
        <w:jc w:val="both"/>
        <w:rPr>
          <w:rFonts w:cs="Arial"/>
          <w:sz w:val="18"/>
          <w:szCs w:val="18"/>
        </w:rPr>
      </w:pPr>
      <w:r>
        <w:rPr>
          <w:rFonts w:cs="Arial"/>
          <w:sz w:val="18"/>
          <w:szCs w:val="18"/>
        </w:rPr>
        <w:t xml:space="preserve">            (102</w:t>
      </w:r>
      <w:r w:rsidR="000D6A91">
        <w:rPr>
          <w:rFonts w:cs="Arial"/>
          <w:sz w:val="18"/>
          <w:szCs w:val="18"/>
        </w:rPr>
        <w:t xml:space="preserve"> </w:t>
      </w:r>
      <w:r>
        <w:rPr>
          <w:rFonts w:cs="Arial"/>
          <w:sz w:val="18"/>
          <w:szCs w:val="18"/>
        </w:rPr>
        <w:t>kg</w:t>
      </w:r>
      <w:r w:rsidR="008900E6">
        <w:rPr>
          <w:rFonts w:cs="Arial"/>
          <w:sz w:val="18"/>
          <w:szCs w:val="18"/>
        </w:rPr>
        <w:t>:</w:t>
      </w:r>
      <w:r>
        <w:rPr>
          <w:rFonts w:cs="Arial"/>
          <w:sz w:val="18"/>
          <w:szCs w:val="18"/>
        </w:rPr>
        <w:t>)</w:t>
      </w:r>
      <w:r w:rsidR="003C1411">
        <w:rPr>
          <w:rFonts w:cs="Arial"/>
          <w:sz w:val="18"/>
          <w:szCs w:val="18"/>
        </w:rPr>
        <w:t xml:space="preserve">     </w:t>
      </w:r>
    </w:p>
    <w:p w14:paraId="5AE37881" w14:textId="7E2D2A96" w:rsidR="00A7451A" w:rsidRDefault="006D5C4B" w:rsidP="00A7451A">
      <w:pPr>
        <w:ind w:left="1350" w:right="450" w:hanging="630"/>
        <w:rPr>
          <w:rFonts w:cs="Arial"/>
          <w:sz w:val="18"/>
          <w:szCs w:val="18"/>
        </w:rPr>
      </w:pPr>
      <w:r>
        <w:rPr>
          <w:rFonts w:cs="Arial"/>
          <w:sz w:val="18"/>
          <w:szCs w:val="18"/>
        </w:rPr>
        <w:t xml:space="preserve">18.       </w:t>
      </w:r>
      <w:r w:rsidR="005A1150">
        <w:rPr>
          <w:rFonts w:cs="Arial"/>
          <w:b/>
          <w:sz w:val="18"/>
          <w:szCs w:val="18"/>
        </w:rPr>
        <w:t>Guitar CH2828</w:t>
      </w:r>
      <w:r w:rsidR="004E1D47" w:rsidRPr="00A16E74">
        <w:rPr>
          <w:rFonts w:cs="Arial"/>
          <w:b/>
          <w:sz w:val="18"/>
          <w:szCs w:val="18"/>
        </w:rPr>
        <w:t>:</w:t>
      </w:r>
      <w:r w:rsidR="004E1D47"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4E1D47" w:rsidRPr="00A16E74">
        <w:rPr>
          <w:rFonts w:cs="Arial"/>
          <w:sz w:val="18"/>
          <w:szCs w:val="18"/>
        </w:rPr>
        <w:t xml:space="preserve"> Roll Weight: 225 </w:t>
      </w:r>
      <w:proofErr w:type="spellStart"/>
      <w:r w:rsidR="004E1D47" w:rsidRPr="00A16E74">
        <w:rPr>
          <w:rFonts w:cs="Arial"/>
          <w:sz w:val="18"/>
          <w:szCs w:val="18"/>
        </w:rPr>
        <w:t>lb</w:t>
      </w:r>
      <w:proofErr w:type="spellEnd"/>
      <w:r w:rsidR="004E1D47" w:rsidRPr="00A16E74">
        <w:rPr>
          <w:rFonts w:cs="Arial"/>
          <w:sz w:val="18"/>
          <w:szCs w:val="18"/>
        </w:rPr>
        <w:t xml:space="preserve"> (102 kg</w:t>
      </w:r>
      <w:proofErr w:type="gramStart"/>
      <w:r w:rsidR="004E1D47" w:rsidRPr="00A16E74">
        <w:rPr>
          <w:rFonts w:cs="Arial"/>
          <w:sz w:val="18"/>
          <w:szCs w:val="18"/>
        </w:rPr>
        <w:t>);</w:t>
      </w:r>
      <w:proofErr w:type="gramEnd"/>
      <w:r w:rsidR="004E1D47" w:rsidRPr="00A16E74">
        <w:rPr>
          <w:rFonts w:cs="Arial"/>
          <w:sz w:val="18"/>
          <w:szCs w:val="18"/>
        </w:rPr>
        <w:t xml:space="preserve"> </w:t>
      </w:r>
    </w:p>
    <w:p w14:paraId="6392DB61" w14:textId="5F9B90AD" w:rsidR="00015CE5" w:rsidRDefault="006D5C4B" w:rsidP="00A7451A">
      <w:pPr>
        <w:ind w:left="1350" w:right="450" w:hanging="630"/>
        <w:rPr>
          <w:rFonts w:cs="Arial"/>
          <w:sz w:val="18"/>
          <w:szCs w:val="18"/>
        </w:rPr>
      </w:pPr>
      <w:r w:rsidRPr="006D5C4B">
        <w:rPr>
          <w:rFonts w:cs="Arial"/>
          <w:sz w:val="18"/>
          <w:szCs w:val="18"/>
        </w:rPr>
        <w:t>19</w:t>
      </w:r>
      <w:r>
        <w:rPr>
          <w:rFonts w:cs="Arial"/>
          <w:b/>
          <w:sz w:val="18"/>
          <w:szCs w:val="18"/>
        </w:rPr>
        <w:t xml:space="preserve">.       </w:t>
      </w:r>
      <w:r w:rsidR="005A1150">
        <w:rPr>
          <w:rFonts w:cs="Arial"/>
          <w:b/>
          <w:sz w:val="18"/>
          <w:szCs w:val="18"/>
        </w:rPr>
        <w:t>Rigoletto CH</w:t>
      </w:r>
      <w:r w:rsidR="00542762">
        <w:rPr>
          <w:rFonts w:cs="Arial"/>
          <w:b/>
          <w:sz w:val="18"/>
          <w:szCs w:val="18"/>
        </w:rPr>
        <w:t>2876</w:t>
      </w:r>
      <w:r w:rsidR="00015CE5"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B7791F">
        <w:rPr>
          <w:rFonts w:cs="Arial"/>
          <w:sz w:val="18"/>
          <w:szCs w:val="18"/>
        </w:rPr>
        <w:t>);</w:t>
      </w:r>
      <w:proofErr w:type="gramEnd"/>
      <w:r w:rsidR="00B7791F">
        <w:rPr>
          <w:rFonts w:cs="Arial"/>
          <w:sz w:val="18"/>
          <w:szCs w:val="18"/>
        </w:rPr>
        <w:t xml:space="preserve"> </w:t>
      </w:r>
    </w:p>
    <w:p w14:paraId="13F7155F" w14:textId="60FD2C20" w:rsidR="00A7451A" w:rsidRDefault="006D5C4B" w:rsidP="00A7451A">
      <w:pPr>
        <w:ind w:left="1350" w:right="450" w:hanging="630"/>
        <w:rPr>
          <w:rFonts w:cs="Arial"/>
          <w:sz w:val="18"/>
          <w:szCs w:val="18"/>
        </w:rPr>
      </w:pPr>
      <w:r>
        <w:rPr>
          <w:rFonts w:cs="Arial"/>
          <w:sz w:val="18"/>
          <w:szCs w:val="18"/>
        </w:rPr>
        <w:t xml:space="preserve">20.     </w:t>
      </w:r>
      <w:r w:rsidR="007B3104">
        <w:rPr>
          <w:rFonts w:cs="Arial"/>
          <w:sz w:val="18"/>
          <w:szCs w:val="18"/>
        </w:rPr>
        <w:t xml:space="preserve"> </w:t>
      </w:r>
      <w:r>
        <w:rPr>
          <w:rFonts w:cs="Arial"/>
          <w:sz w:val="18"/>
          <w:szCs w:val="18"/>
        </w:rPr>
        <w:t xml:space="preserve"> </w:t>
      </w:r>
      <w:r w:rsidR="00542762">
        <w:rPr>
          <w:rFonts w:cs="Arial"/>
          <w:b/>
          <w:sz w:val="18"/>
          <w:szCs w:val="18"/>
        </w:rPr>
        <w:t>Traviata CH2877</w:t>
      </w:r>
      <w:r w:rsidR="00A7451A" w:rsidRPr="00A16E74">
        <w:rPr>
          <w:rFonts w:cs="Arial"/>
          <w:b/>
          <w:sz w:val="18"/>
          <w:szCs w:val="18"/>
        </w:rPr>
        <w:t>:</w:t>
      </w:r>
      <w:r w:rsidR="00A7451A"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A7451A" w:rsidRPr="00A16E74">
        <w:rPr>
          <w:rFonts w:cs="Arial"/>
          <w:sz w:val="18"/>
          <w:szCs w:val="18"/>
        </w:rPr>
        <w:t xml:space="preserve"> Roll Weight: 225 </w:t>
      </w:r>
      <w:proofErr w:type="spellStart"/>
      <w:r w:rsidR="00A7451A" w:rsidRPr="00A16E74">
        <w:rPr>
          <w:rFonts w:cs="Arial"/>
          <w:sz w:val="18"/>
          <w:szCs w:val="18"/>
        </w:rPr>
        <w:t>lb</w:t>
      </w:r>
      <w:proofErr w:type="spellEnd"/>
      <w:r w:rsidR="00A7451A" w:rsidRPr="00A16E74">
        <w:rPr>
          <w:rFonts w:cs="Arial"/>
          <w:sz w:val="18"/>
          <w:szCs w:val="18"/>
        </w:rPr>
        <w:t xml:space="preserve"> (102 kg</w:t>
      </w:r>
      <w:proofErr w:type="gramStart"/>
      <w:r w:rsidR="00A7451A" w:rsidRPr="00A16E74">
        <w:rPr>
          <w:rFonts w:cs="Arial"/>
          <w:sz w:val="18"/>
          <w:szCs w:val="18"/>
        </w:rPr>
        <w:t>);</w:t>
      </w:r>
      <w:proofErr w:type="gramEnd"/>
    </w:p>
    <w:p w14:paraId="08FB9E07" w14:textId="2B660365" w:rsidR="00A7451A" w:rsidRPr="00A16E74" w:rsidRDefault="006D5C4B" w:rsidP="00A7451A">
      <w:pPr>
        <w:ind w:left="1350" w:right="450" w:hanging="630"/>
        <w:rPr>
          <w:rFonts w:cs="Arial"/>
          <w:sz w:val="18"/>
          <w:szCs w:val="18"/>
        </w:rPr>
      </w:pPr>
      <w:r w:rsidRPr="006D5C4B">
        <w:rPr>
          <w:rFonts w:cs="Arial"/>
          <w:sz w:val="18"/>
          <w:szCs w:val="18"/>
        </w:rPr>
        <w:t>21.</w:t>
      </w:r>
      <w:r>
        <w:rPr>
          <w:rFonts w:cs="Arial"/>
          <w:b/>
          <w:sz w:val="18"/>
          <w:szCs w:val="18"/>
        </w:rPr>
        <w:t xml:space="preserve">    </w:t>
      </w:r>
      <w:r w:rsidR="007B3104">
        <w:rPr>
          <w:rFonts w:cs="Arial"/>
          <w:b/>
          <w:sz w:val="18"/>
          <w:szCs w:val="18"/>
        </w:rPr>
        <w:t xml:space="preserve"> </w:t>
      </w:r>
      <w:r>
        <w:rPr>
          <w:rFonts w:cs="Arial"/>
          <w:b/>
          <w:sz w:val="18"/>
          <w:szCs w:val="18"/>
        </w:rPr>
        <w:t xml:space="preserve">  </w:t>
      </w:r>
      <w:proofErr w:type="spellStart"/>
      <w:r w:rsidR="00542762">
        <w:rPr>
          <w:rFonts w:cs="Arial"/>
          <w:b/>
          <w:sz w:val="18"/>
          <w:szCs w:val="18"/>
        </w:rPr>
        <w:t>Turnadot</w:t>
      </w:r>
      <w:proofErr w:type="spellEnd"/>
      <w:r w:rsidR="00542762">
        <w:rPr>
          <w:rFonts w:cs="Arial"/>
          <w:b/>
          <w:sz w:val="18"/>
          <w:szCs w:val="18"/>
        </w:rPr>
        <w:t xml:space="preserve"> CH2847</w:t>
      </w:r>
      <w:r w:rsidR="00A7451A" w:rsidRPr="00A16E74">
        <w:rPr>
          <w:rFonts w:cs="Arial"/>
          <w:b/>
          <w:sz w:val="18"/>
          <w:szCs w:val="18"/>
        </w:rPr>
        <w:t>:</w:t>
      </w:r>
      <w:r w:rsidR="00A7451A"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A7451A" w:rsidRPr="00A16E74">
        <w:rPr>
          <w:rFonts w:cs="Arial"/>
          <w:sz w:val="18"/>
          <w:szCs w:val="18"/>
        </w:rPr>
        <w:t xml:space="preserve"> Roll Weight: 225 </w:t>
      </w:r>
      <w:proofErr w:type="spellStart"/>
      <w:r w:rsidR="00A7451A" w:rsidRPr="00A16E74">
        <w:rPr>
          <w:rFonts w:cs="Arial"/>
          <w:sz w:val="18"/>
          <w:szCs w:val="18"/>
        </w:rPr>
        <w:t>lb</w:t>
      </w:r>
      <w:proofErr w:type="spellEnd"/>
      <w:r w:rsidR="00A7451A" w:rsidRPr="00A16E74">
        <w:rPr>
          <w:rFonts w:cs="Arial"/>
          <w:sz w:val="18"/>
          <w:szCs w:val="18"/>
        </w:rPr>
        <w:t xml:space="preserve"> (102 kg</w:t>
      </w:r>
      <w:proofErr w:type="gramStart"/>
      <w:r w:rsidR="00A7451A" w:rsidRPr="00A16E74">
        <w:rPr>
          <w:rFonts w:cs="Arial"/>
          <w:sz w:val="18"/>
          <w:szCs w:val="18"/>
        </w:rPr>
        <w:t>);</w:t>
      </w:r>
      <w:proofErr w:type="gramEnd"/>
    </w:p>
    <w:p w14:paraId="37EA3515" w14:textId="302DD8AA" w:rsidR="00015CE5" w:rsidRPr="00A16E74" w:rsidRDefault="006D5C4B" w:rsidP="00015CE5">
      <w:pPr>
        <w:ind w:left="1350" w:right="450" w:hanging="630"/>
        <w:rPr>
          <w:rFonts w:cs="Arial"/>
          <w:sz w:val="18"/>
          <w:szCs w:val="18"/>
        </w:rPr>
      </w:pPr>
      <w:r>
        <w:rPr>
          <w:rFonts w:cs="Arial"/>
          <w:sz w:val="18"/>
          <w:szCs w:val="18"/>
        </w:rPr>
        <w:t>22.</w:t>
      </w:r>
      <w:r w:rsidR="00015CE5" w:rsidRPr="00A16E74">
        <w:rPr>
          <w:rFonts w:cs="Arial"/>
          <w:sz w:val="18"/>
          <w:szCs w:val="18"/>
        </w:rPr>
        <w:tab/>
      </w:r>
      <w:r w:rsidR="00542762">
        <w:rPr>
          <w:rFonts w:cs="Arial"/>
          <w:b/>
          <w:sz w:val="18"/>
          <w:szCs w:val="18"/>
        </w:rPr>
        <w:t>Orfeo CH2849</w:t>
      </w:r>
      <w:r w:rsidR="00015CE5"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r w:rsidR="00015CE5" w:rsidRPr="00A16E74">
        <w:rPr>
          <w:rFonts w:cs="Arial"/>
          <w:sz w:val="18"/>
          <w:szCs w:val="18"/>
        </w:rPr>
        <w:t xml:space="preserve"> </w:t>
      </w:r>
    </w:p>
    <w:p w14:paraId="2F03257F" w14:textId="15FF7D68" w:rsidR="00015CE5" w:rsidRPr="00A16E74" w:rsidRDefault="006D5C4B" w:rsidP="00A7451A">
      <w:pPr>
        <w:ind w:left="1350" w:right="450" w:hanging="630"/>
        <w:rPr>
          <w:rFonts w:cs="Arial"/>
          <w:sz w:val="18"/>
          <w:szCs w:val="18"/>
        </w:rPr>
      </w:pPr>
      <w:r>
        <w:rPr>
          <w:rFonts w:cs="Arial"/>
          <w:sz w:val="18"/>
          <w:szCs w:val="18"/>
        </w:rPr>
        <w:t>23</w:t>
      </w:r>
      <w:r w:rsidR="00015CE5" w:rsidRPr="00A16E74">
        <w:rPr>
          <w:rFonts w:cs="Arial"/>
          <w:sz w:val="18"/>
          <w:szCs w:val="18"/>
        </w:rPr>
        <w:t>.</w:t>
      </w:r>
      <w:r w:rsidR="00015CE5" w:rsidRPr="00A16E74">
        <w:rPr>
          <w:rFonts w:cs="Arial"/>
          <w:sz w:val="18"/>
          <w:szCs w:val="18"/>
        </w:rPr>
        <w:tab/>
      </w:r>
      <w:r w:rsidR="00542762">
        <w:rPr>
          <w:rFonts w:cs="Arial"/>
          <w:b/>
          <w:sz w:val="18"/>
          <w:szCs w:val="18"/>
        </w:rPr>
        <w:t>Othello CH2848</w:t>
      </w:r>
      <w:r w:rsidR="001530D6"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r w:rsidR="00015CE5" w:rsidRPr="00A16E74">
        <w:rPr>
          <w:rFonts w:cs="Arial"/>
          <w:sz w:val="18"/>
          <w:szCs w:val="18"/>
        </w:rPr>
        <w:t xml:space="preserve"> </w:t>
      </w:r>
    </w:p>
    <w:p w14:paraId="26C23BD3" w14:textId="18AB28BA" w:rsidR="00015CE5" w:rsidRDefault="00015CE5" w:rsidP="00A7451A">
      <w:pPr>
        <w:ind w:left="1350" w:right="450" w:hanging="630"/>
        <w:rPr>
          <w:rFonts w:cs="Arial"/>
          <w:sz w:val="18"/>
          <w:szCs w:val="18"/>
        </w:rPr>
      </w:pPr>
      <w:r w:rsidRPr="00A16E74">
        <w:rPr>
          <w:rFonts w:cs="Arial"/>
          <w:sz w:val="18"/>
          <w:szCs w:val="18"/>
        </w:rPr>
        <w:t>2</w:t>
      </w:r>
      <w:r w:rsidR="006D5C4B">
        <w:rPr>
          <w:rFonts w:cs="Arial"/>
          <w:sz w:val="18"/>
          <w:szCs w:val="18"/>
        </w:rPr>
        <w:t>4</w:t>
      </w:r>
      <w:r w:rsidRPr="00A16E74">
        <w:rPr>
          <w:rFonts w:cs="Arial"/>
          <w:sz w:val="18"/>
          <w:szCs w:val="18"/>
        </w:rPr>
        <w:t>.</w:t>
      </w:r>
      <w:r w:rsidRPr="00A16E74">
        <w:rPr>
          <w:rFonts w:cs="Arial"/>
          <w:sz w:val="18"/>
          <w:szCs w:val="18"/>
        </w:rPr>
        <w:tab/>
      </w:r>
      <w:r w:rsidR="00542762">
        <w:rPr>
          <w:rFonts w:cs="Arial"/>
          <w:b/>
          <w:sz w:val="18"/>
          <w:szCs w:val="18"/>
        </w:rPr>
        <w:t>Maraca CH2855</w:t>
      </w:r>
      <w:r w:rsidR="001530D6" w:rsidRPr="00A16E74">
        <w:rPr>
          <w:rFonts w:cs="Arial"/>
          <w:b/>
          <w:sz w:val="18"/>
          <w:szCs w:val="18"/>
        </w:rPr>
        <w:t>:</w:t>
      </w:r>
      <w:r w:rsidRPr="00A16E74">
        <w:rPr>
          <w:rFonts w:cs="Arial"/>
          <w:sz w:val="18"/>
          <w:szCs w:val="18"/>
        </w:rPr>
        <w:t xml:space="preserve"> Thickness: </w:t>
      </w:r>
      <w:r w:rsidR="004E227C" w:rsidRPr="00A16E74">
        <w:rPr>
          <w:rFonts w:cs="Arial"/>
          <w:sz w:val="18"/>
          <w:szCs w:val="18"/>
        </w:rPr>
        <w:t>0.11</w:t>
      </w:r>
      <w:r w:rsidRPr="00A16E74">
        <w:rPr>
          <w:rFonts w:cs="Arial"/>
          <w:sz w:val="18"/>
          <w:szCs w:val="18"/>
        </w:rPr>
        <w:t>” (</w:t>
      </w:r>
      <w:r w:rsidR="004E227C" w:rsidRPr="00A16E74">
        <w:rPr>
          <w:rFonts w:cs="Arial"/>
          <w:sz w:val="18"/>
          <w:szCs w:val="18"/>
        </w:rPr>
        <w:t>2.85 mm</w:t>
      </w:r>
      <w:r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Pr="00A16E74">
        <w:rPr>
          <w:rFonts w:cs="Arial"/>
          <w:sz w:val="18"/>
          <w:szCs w:val="18"/>
        </w:rPr>
        <w:t xml:space="preserve"> (</w:t>
      </w:r>
      <w:r w:rsidR="009B2E73" w:rsidRPr="00A16E74">
        <w:rPr>
          <w:rFonts w:cs="Arial"/>
          <w:sz w:val="18"/>
          <w:szCs w:val="18"/>
        </w:rPr>
        <w:t>102 kg</w:t>
      </w:r>
      <w:proofErr w:type="gramStart"/>
      <w:r w:rsidRPr="00A16E74">
        <w:rPr>
          <w:rFonts w:cs="Arial"/>
          <w:sz w:val="18"/>
          <w:szCs w:val="18"/>
        </w:rPr>
        <w:t>);</w:t>
      </w:r>
      <w:proofErr w:type="gramEnd"/>
      <w:r w:rsidRPr="00A16E74">
        <w:rPr>
          <w:rFonts w:cs="Arial"/>
          <w:sz w:val="18"/>
          <w:szCs w:val="18"/>
        </w:rPr>
        <w:t xml:space="preserve"> </w:t>
      </w:r>
    </w:p>
    <w:p w14:paraId="047DDA75" w14:textId="62A4B28C" w:rsidR="00A7451A" w:rsidRDefault="006D5C4B" w:rsidP="00A7451A">
      <w:pPr>
        <w:ind w:left="1350" w:right="450" w:hanging="630"/>
        <w:rPr>
          <w:rFonts w:cs="Arial"/>
          <w:sz w:val="18"/>
          <w:szCs w:val="18"/>
        </w:rPr>
      </w:pPr>
      <w:r>
        <w:rPr>
          <w:rFonts w:cs="Arial"/>
          <w:sz w:val="18"/>
          <w:szCs w:val="18"/>
        </w:rPr>
        <w:t xml:space="preserve">25.      </w:t>
      </w:r>
      <w:r w:rsidR="00542762">
        <w:rPr>
          <w:rFonts w:cs="Arial"/>
          <w:sz w:val="18"/>
          <w:szCs w:val="18"/>
        </w:rPr>
        <w:t xml:space="preserve"> </w:t>
      </w:r>
      <w:r>
        <w:rPr>
          <w:rFonts w:cs="Arial"/>
          <w:sz w:val="18"/>
          <w:szCs w:val="18"/>
        </w:rPr>
        <w:t xml:space="preserve"> </w:t>
      </w:r>
      <w:r w:rsidR="00542762">
        <w:rPr>
          <w:rFonts w:cs="Arial"/>
          <w:b/>
          <w:sz w:val="18"/>
          <w:szCs w:val="18"/>
        </w:rPr>
        <w:t>Serpent CH2850</w:t>
      </w:r>
      <w:r w:rsidR="00A7451A" w:rsidRPr="00A16E74">
        <w:rPr>
          <w:rFonts w:cs="Arial"/>
          <w:b/>
          <w:sz w:val="18"/>
          <w:szCs w:val="18"/>
        </w:rPr>
        <w:t>:</w:t>
      </w:r>
      <w:r w:rsidR="00A7451A"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A7451A" w:rsidRPr="00A16E74">
        <w:rPr>
          <w:rFonts w:cs="Arial"/>
          <w:sz w:val="18"/>
          <w:szCs w:val="18"/>
        </w:rPr>
        <w:t xml:space="preserve"> Roll Weight:</w:t>
      </w:r>
    </w:p>
    <w:p w14:paraId="6B3274F2" w14:textId="77777777" w:rsidR="00A7451A" w:rsidRPr="00A16E74" w:rsidRDefault="00A7451A" w:rsidP="00A7451A">
      <w:pPr>
        <w:ind w:left="1350" w:right="450" w:hanging="630"/>
        <w:rPr>
          <w:rFonts w:cs="Arial"/>
          <w:sz w:val="18"/>
          <w:szCs w:val="18"/>
        </w:rPr>
      </w:pPr>
      <w:r>
        <w:rPr>
          <w:rFonts w:cs="Arial"/>
          <w:b/>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roofErr w:type="gramStart"/>
      <w:r w:rsidRPr="00A16E74">
        <w:rPr>
          <w:rFonts w:cs="Arial"/>
          <w:sz w:val="18"/>
          <w:szCs w:val="18"/>
        </w:rPr>
        <w:t>);</w:t>
      </w:r>
      <w:proofErr w:type="gramEnd"/>
    </w:p>
    <w:p w14:paraId="09BD5BD5" w14:textId="1FCAE520" w:rsidR="003C1411" w:rsidRDefault="006D5C4B" w:rsidP="006D5C4B">
      <w:pPr>
        <w:ind w:left="1350" w:right="450" w:hanging="630"/>
        <w:rPr>
          <w:rFonts w:cs="Arial"/>
          <w:sz w:val="18"/>
          <w:szCs w:val="18"/>
        </w:rPr>
      </w:pPr>
      <w:r>
        <w:rPr>
          <w:rFonts w:cs="Arial"/>
          <w:sz w:val="18"/>
          <w:szCs w:val="18"/>
        </w:rPr>
        <w:t>26.</w:t>
      </w:r>
      <w:r w:rsidR="00015CE5" w:rsidRPr="00A16E74">
        <w:rPr>
          <w:rFonts w:cs="Arial"/>
          <w:sz w:val="18"/>
          <w:szCs w:val="18"/>
        </w:rPr>
        <w:tab/>
      </w:r>
      <w:r w:rsidR="00542762">
        <w:rPr>
          <w:rFonts w:cs="Arial"/>
          <w:b/>
          <w:sz w:val="18"/>
          <w:szCs w:val="18"/>
        </w:rPr>
        <w:t>Brass CH2842</w:t>
      </w:r>
      <w:r w:rsidR="003C1411" w:rsidRPr="00A16E74">
        <w:rPr>
          <w:rFonts w:cs="Arial"/>
          <w:b/>
          <w:sz w:val="18"/>
          <w:szCs w:val="18"/>
        </w:rPr>
        <w:t>:</w:t>
      </w:r>
      <w:r w:rsidR="003C1411"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3C1411" w:rsidRPr="00A16E74">
        <w:rPr>
          <w:rFonts w:cs="Arial"/>
          <w:sz w:val="18"/>
          <w:szCs w:val="18"/>
        </w:rPr>
        <w:t xml:space="preserve"> Roll Weight: </w:t>
      </w:r>
      <w:r w:rsidR="003C1411">
        <w:rPr>
          <w:rFonts w:cs="Arial"/>
          <w:sz w:val="18"/>
          <w:szCs w:val="18"/>
        </w:rPr>
        <w:t xml:space="preserve">              </w:t>
      </w:r>
      <w:r w:rsidR="003C1411" w:rsidRPr="00A16E74">
        <w:rPr>
          <w:rFonts w:cs="Arial"/>
          <w:sz w:val="18"/>
          <w:szCs w:val="18"/>
        </w:rPr>
        <w:t xml:space="preserve">225 </w:t>
      </w:r>
      <w:proofErr w:type="spellStart"/>
      <w:r w:rsidR="003C1411" w:rsidRPr="00A16E74">
        <w:rPr>
          <w:rFonts w:cs="Arial"/>
          <w:sz w:val="18"/>
          <w:szCs w:val="18"/>
        </w:rPr>
        <w:t>lb</w:t>
      </w:r>
      <w:proofErr w:type="spellEnd"/>
      <w:r w:rsidR="003C1411" w:rsidRPr="00A16E74">
        <w:rPr>
          <w:rFonts w:cs="Arial"/>
          <w:sz w:val="18"/>
          <w:szCs w:val="18"/>
        </w:rPr>
        <w:t xml:space="preserve"> (102 kg</w:t>
      </w:r>
      <w:proofErr w:type="gramStart"/>
      <w:r w:rsidR="003C1411" w:rsidRPr="00A16E74">
        <w:rPr>
          <w:rFonts w:cs="Arial"/>
          <w:sz w:val="18"/>
          <w:szCs w:val="18"/>
        </w:rPr>
        <w:t>);</w:t>
      </w:r>
      <w:proofErr w:type="gramEnd"/>
    </w:p>
    <w:p w14:paraId="4078ADDB" w14:textId="07602424" w:rsidR="008900E6" w:rsidRPr="008900E6" w:rsidRDefault="008900E6" w:rsidP="008900E6">
      <w:pPr>
        <w:ind w:right="450"/>
        <w:jc w:val="both"/>
        <w:rPr>
          <w:rFonts w:cs="Arial"/>
          <w:sz w:val="18"/>
          <w:szCs w:val="18"/>
        </w:rPr>
      </w:pPr>
      <w:r>
        <w:rPr>
          <w:rFonts w:cs="Arial"/>
          <w:sz w:val="18"/>
          <w:szCs w:val="18"/>
        </w:rPr>
        <w:t xml:space="preserve">              27.        </w:t>
      </w:r>
      <w:proofErr w:type="spellStart"/>
      <w:r w:rsidR="00542762">
        <w:rPr>
          <w:rFonts w:cs="Arial"/>
          <w:b/>
          <w:sz w:val="18"/>
          <w:szCs w:val="18"/>
        </w:rPr>
        <w:t>Notturna</w:t>
      </w:r>
      <w:proofErr w:type="spellEnd"/>
      <w:r w:rsidR="00542762">
        <w:rPr>
          <w:rFonts w:cs="Arial"/>
          <w:b/>
          <w:sz w:val="18"/>
          <w:szCs w:val="18"/>
        </w:rPr>
        <w:t xml:space="preserve"> CH2853</w:t>
      </w:r>
      <w:r w:rsidRPr="008900E6">
        <w:rPr>
          <w:rFonts w:cs="Arial"/>
          <w:b/>
          <w:color w:val="FF0000"/>
          <w:sz w:val="18"/>
          <w:szCs w:val="18"/>
        </w:rPr>
        <w:t>:</w:t>
      </w:r>
      <w:r w:rsidRPr="008900E6">
        <w:rPr>
          <w:rFonts w:cs="Arial"/>
          <w:color w:val="FF0000"/>
          <w:sz w:val="18"/>
          <w:szCs w:val="18"/>
        </w:rPr>
        <w:t xml:space="preserve"> </w:t>
      </w:r>
      <w:r w:rsidRPr="008900E6">
        <w:rPr>
          <w:rFonts w:cs="Arial"/>
          <w:sz w:val="18"/>
          <w:szCs w:val="18"/>
        </w:rPr>
        <w:t xml:space="preserve">Thickness: 0.11” (2.85 mm); Roll Width: 6' 7" (2 m); </w:t>
      </w:r>
      <w:r w:rsidR="003052F2">
        <w:rPr>
          <w:rFonts w:cs="Arial"/>
          <w:color w:val="000000"/>
          <w:sz w:val="18"/>
          <w:szCs w:val="18"/>
        </w:rPr>
        <w:t xml:space="preserve">Roll Length </w:t>
      </w:r>
      <w:r w:rsidR="001201BE">
        <w:rPr>
          <w:rFonts w:cs="Arial"/>
          <w:sz w:val="18"/>
          <w:szCs w:val="18"/>
        </w:rPr>
        <w:t>65’5”</w:t>
      </w:r>
      <w:r w:rsidRPr="008900E6">
        <w:rPr>
          <w:rFonts w:cs="Arial"/>
          <w:sz w:val="18"/>
          <w:szCs w:val="18"/>
        </w:rPr>
        <w:t xml:space="preserve"> Roll</w:t>
      </w:r>
      <w:r>
        <w:rPr>
          <w:rFonts w:cs="Arial"/>
          <w:sz w:val="18"/>
          <w:szCs w:val="18"/>
        </w:rPr>
        <w:t xml:space="preserve"> </w:t>
      </w:r>
      <w:r w:rsidRPr="008900E6">
        <w:rPr>
          <w:rFonts w:cs="Arial"/>
          <w:sz w:val="18"/>
          <w:szCs w:val="18"/>
        </w:rPr>
        <w:t xml:space="preserve">Weight: </w:t>
      </w:r>
    </w:p>
    <w:p w14:paraId="70B27C3A" w14:textId="77777777" w:rsidR="003C1411" w:rsidRPr="008900E6" w:rsidRDefault="008900E6" w:rsidP="008900E6">
      <w:pPr>
        <w:ind w:left="1350" w:right="450" w:hanging="630"/>
        <w:rPr>
          <w:rFonts w:cs="Arial"/>
          <w:sz w:val="18"/>
          <w:szCs w:val="18"/>
        </w:rPr>
      </w:pPr>
      <w:r w:rsidRPr="008900E6">
        <w:rPr>
          <w:rFonts w:cs="Arial"/>
          <w:sz w:val="18"/>
          <w:szCs w:val="18"/>
        </w:rPr>
        <w:t xml:space="preserve">           </w:t>
      </w:r>
      <w:r>
        <w:rPr>
          <w:rFonts w:cs="Arial"/>
          <w:sz w:val="18"/>
          <w:szCs w:val="18"/>
        </w:rPr>
        <w:t xml:space="preserve">  </w:t>
      </w:r>
      <w:r w:rsidRPr="008900E6">
        <w:rPr>
          <w:rFonts w:cs="Arial"/>
          <w:sz w:val="18"/>
          <w:szCs w:val="18"/>
        </w:rPr>
        <w:t xml:space="preserve">225 </w:t>
      </w:r>
      <w:proofErr w:type="spellStart"/>
      <w:r w:rsidRPr="008900E6">
        <w:rPr>
          <w:rFonts w:cs="Arial"/>
          <w:sz w:val="18"/>
          <w:szCs w:val="18"/>
        </w:rPr>
        <w:t>lb</w:t>
      </w:r>
      <w:proofErr w:type="spellEnd"/>
      <w:r w:rsidRPr="008900E6">
        <w:rPr>
          <w:rFonts w:cs="Arial"/>
          <w:sz w:val="18"/>
          <w:szCs w:val="18"/>
        </w:rPr>
        <w:t xml:space="preserve"> (102 kg               </w:t>
      </w:r>
    </w:p>
    <w:p w14:paraId="0A54BCD4" w14:textId="5B9EF08F" w:rsidR="00A7451A" w:rsidRDefault="006D5C4B" w:rsidP="00CE0679">
      <w:pPr>
        <w:ind w:left="1350" w:right="450" w:hanging="630"/>
        <w:jc w:val="both"/>
        <w:rPr>
          <w:rFonts w:cs="Arial"/>
          <w:sz w:val="18"/>
          <w:szCs w:val="18"/>
        </w:rPr>
      </w:pPr>
      <w:r w:rsidRPr="006D5C4B">
        <w:rPr>
          <w:rFonts w:cs="Arial"/>
          <w:sz w:val="18"/>
          <w:szCs w:val="18"/>
        </w:rPr>
        <w:t>28.</w:t>
      </w:r>
      <w:r w:rsidR="003C1411" w:rsidRPr="006D5C4B">
        <w:rPr>
          <w:rFonts w:cs="Arial"/>
          <w:sz w:val="18"/>
          <w:szCs w:val="18"/>
        </w:rPr>
        <w:t xml:space="preserve"> </w:t>
      </w:r>
      <w:r w:rsidR="008900E6">
        <w:rPr>
          <w:rFonts w:cs="Arial"/>
          <w:sz w:val="18"/>
          <w:szCs w:val="18"/>
        </w:rPr>
        <w:t xml:space="preserve">      </w:t>
      </w:r>
      <w:r w:rsidR="00542762">
        <w:rPr>
          <w:rFonts w:cs="Arial"/>
          <w:b/>
          <w:sz w:val="18"/>
          <w:szCs w:val="18"/>
        </w:rPr>
        <w:t>Chromatic CH2852</w:t>
      </w:r>
      <w:r w:rsidR="003C1411" w:rsidRPr="00A16E74">
        <w:rPr>
          <w:rFonts w:cs="Arial"/>
          <w:b/>
          <w:sz w:val="18"/>
          <w:szCs w:val="18"/>
        </w:rPr>
        <w:t>:</w:t>
      </w:r>
      <w:r w:rsidR="003C1411"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3C1411" w:rsidRPr="00A16E74">
        <w:rPr>
          <w:rFonts w:cs="Arial"/>
          <w:sz w:val="18"/>
          <w:szCs w:val="18"/>
        </w:rPr>
        <w:t xml:space="preserve"> Roll Weight: 225</w:t>
      </w:r>
    </w:p>
    <w:p w14:paraId="6FDCB8F3" w14:textId="77777777" w:rsidR="008900E6" w:rsidRDefault="008900E6" w:rsidP="00CE0679">
      <w:pPr>
        <w:ind w:left="1350" w:right="450" w:hanging="630"/>
        <w:jc w:val="both"/>
        <w:rPr>
          <w:rFonts w:cs="Arial"/>
          <w:sz w:val="18"/>
          <w:szCs w:val="18"/>
        </w:rPr>
      </w:pPr>
      <w:r>
        <w:rPr>
          <w:rFonts w:cs="Arial"/>
          <w:sz w:val="18"/>
          <w:szCs w:val="18"/>
        </w:rPr>
        <w:lastRenderedPageBreak/>
        <w:t xml:space="preserve">            </w:t>
      </w:r>
      <w:r w:rsidRPr="008900E6">
        <w:rPr>
          <w:rFonts w:cs="Arial"/>
          <w:sz w:val="18"/>
          <w:szCs w:val="18"/>
        </w:rPr>
        <w:t>(102 kg</w:t>
      </w:r>
      <w:proofErr w:type="gramStart"/>
      <w:r w:rsidRPr="008900E6">
        <w:rPr>
          <w:rFonts w:cs="Arial"/>
          <w:sz w:val="18"/>
          <w:szCs w:val="18"/>
        </w:rPr>
        <w:t>);</w:t>
      </w:r>
      <w:proofErr w:type="gramEnd"/>
    </w:p>
    <w:p w14:paraId="01B03B5E" w14:textId="21C997EC" w:rsidR="00015CE5" w:rsidRDefault="00A7451A" w:rsidP="008900E6">
      <w:pPr>
        <w:ind w:right="450"/>
        <w:jc w:val="both"/>
        <w:rPr>
          <w:rFonts w:cs="Arial"/>
          <w:sz w:val="18"/>
          <w:szCs w:val="18"/>
        </w:rPr>
      </w:pPr>
      <w:r>
        <w:rPr>
          <w:rFonts w:cs="Arial"/>
          <w:sz w:val="18"/>
          <w:szCs w:val="18"/>
        </w:rPr>
        <w:t xml:space="preserve">            </w:t>
      </w:r>
      <w:r w:rsidR="00A634E5">
        <w:rPr>
          <w:rFonts w:cs="Arial"/>
          <w:sz w:val="18"/>
          <w:szCs w:val="18"/>
        </w:rPr>
        <w:t xml:space="preserve">  </w:t>
      </w:r>
      <w:r>
        <w:rPr>
          <w:rFonts w:cs="Arial"/>
          <w:sz w:val="18"/>
          <w:szCs w:val="18"/>
        </w:rPr>
        <w:t xml:space="preserve"> </w:t>
      </w:r>
      <w:r w:rsidR="00A634E5">
        <w:rPr>
          <w:rFonts w:cs="Arial"/>
          <w:sz w:val="18"/>
          <w:szCs w:val="18"/>
        </w:rPr>
        <w:t xml:space="preserve">29.       </w:t>
      </w:r>
      <w:r w:rsidR="00542762">
        <w:rPr>
          <w:rFonts w:cs="Arial"/>
          <w:b/>
          <w:sz w:val="18"/>
          <w:szCs w:val="18"/>
        </w:rPr>
        <w:t>String CH2841</w:t>
      </w:r>
      <w:r w:rsidR="00015CE5" w:rsidRPr="008900E6">
        <w:rPr>
          <w:rFonts w:cs="Arial"/>
          <w:sz w:val="18"/>
          <w:szCs w:val="18"/>
        </w:rPr>
        <w:t xml:space="preserve">Thickness: </w:t>
      </w:r>
      <w:r w:rsidR="004E227C" w:rsidRPr="008900E6">
        <w:rPr>
          <w:rFonts w:cs="Arial"/>
          <w:sz w:val="18"/>
          <w:szCs w:val="18"/>
        </w:rPr>
        <w:t>0.11</w:t>
      </w:r>
      <w:r w:rsidR="00015CE5" w:rsidRPr="008900E6">
        <w:rPr>
          <w:rFonts w:cs="Arial"/>
          <w:sz w:val="18"/>
          <w:szCs w:val="18"/>
        </w:rPr>
        <w:t>” (</w:t>
      </w:r>
      <w:r w:rsidR="004E227C" w:rsidRPr="008900E6">
        <w:rPr>
          <w:rFonts w:cs="Arial"/>
          <w:sz w:val="18"/>
          <w:szCs w:val="18"/>
        </w:rPr>
        <w:t>2.85 mm</w:t>
      </w:r>
      <w:r w:rsidR="00015CE5" w:rsidRPr="008900E6">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8900E6">
        <w:rPr>
          <w:rFonts w:cs="Arial"/>
          <w:sz w:val="18"/>
          <w:szCs w:val="18"/>
        </w:rPr>
        <w:t xml:space="preserve"> Roll Weight: </w:t>
      </w:r>
      <w:r w:rsidR="009B2E73" w:rsidRPr="008900E6">
        <w:rPr>
          <w:rFonts w:cs="Arial"/>
          <w:sz w:val="18"/>
          <w:szCs w:val="18"/>
        </w:rPr>
        <w:t xml:space="preserve">225 </w:t>
      </w:r>
      <w:proofErr w:type="spellStart"/>
      <w:r w:rsidR="009B2E73" w:rsidRPr="008900E6">
        <w:rPr>
          <w:rFonts w:cs="Arial"/>
          <w:sz w:val="18"/>
          <w:szCs w:val="18"/>
        </w:rPr>
        <w:t>lb</w:t>
      </w:r>
      <w:proofErr w:type="spellEnd"/>
      <w:r w:rsidR="00015CE5" w:rsidRPr="008900E6">
        <w:rPr>
          <w:rFonts w:cs="Arial"/>
          <w:sz w:val="18"/>
          <w:szCs w:val="18"/>
        </w:rPr>
        <w:t xml:space="preserve"> </w:t>
      </w:r>
    </w:p>
    <w:p w14:paraId="60E226A4" w14:textId="77777777" w:rsidR="008900E6" w:rsidRPr="00A16E74" w:rsidRDefault="008900E6" w:rsidP="008900E6">
      <w:pPr>
        <w:ind w:right="450"/>
        <w:jc w:val="both"/>
        <w:rPr>
          <w:rFonts w:cs="Arial"/>
          <w:sz w:val="18"/>
          <w:szCs w:val="18"/>
        </w:rPr>
      </w:pPr>
      <w:r>
        <w:rPr>
          <w:rFonts w:cs="Arial"/>
          <w:sz w:val="18"/>
          <w:szCs w:val="18"/>
        </w:rPr>
        <w:t xml:space="preserve">                           </w:t>
      </w:r>
      <w:r w:rsidRPr="008900E6">
        <w:rPr>
          <w:rFonts w:cs="Arial"/>
          <w:sz w:val="18"/>
          <w:szCs w:val="18"/>
        </w:rPr>
        <w:t>(102 kg</w:t>
      </w:r>
      <w:proofErr w:type="gramStart"/>
      <w:r w:rsidRPr="008900E6">
        <w:rPr>
          <w:rFonts w:cs="Arial"/>
          <w:sz w:val="18"/>
          <w:szCs w:val="18"/>
        </w:rPr>
        <w:t>);</w:t>
      </w:r>
      <w:proofErr w:type="gramEnd"/>
      <w:r w:rsidRPr="006D5C4B">
        <w:rPr>
          <w:rFonts w:cs="Arial"/>
          <w:sz w:val="18"/>
          <w:szCs w:val="18"/>
        </w:rPr>
        <w:t xml:space="preserve"> </w:t>
      </w:r>
      <w:r>
        <w:rPr>
          <w:rFonts w:cs="Arial"/>
          <w:sz w:val="18"/>
          <w:szCs w:val="18"/>
        </w:rPr>
        <w:t xml:space="preserve"> </w:t>
      </w:r>
    </w:p>
    <w:p w14:paraId="5EF142D6" w14:textId="4AFB98B2" w:rsidR="00015CE5" w:rsidRDefault="00E019F9" w:rsidP="00CE0679">
      <w:pPr>
        <w:ind w:left="1350" w:right="450" w:hanging="630"/>
        <w:jc w:val="both"/>
        <w:rPr>
          <w:rFonts w:cs="Arial"/>
          <w:sz w:val="18"/>
          <w:szCs w:val="18"/>
        </w:rPr>
      </w:pPr>
      <w:r>
        <w:rPr>
          <w:rFonts w:cs="Arial"/>
          <w:sz w:val="18"/>
          <w:szCs w:val="18"/>
        </w:rPr>
        <w:t>30.</w:t>
      </w:r>
      <w:r w:rsidR="00015CE5" w:rsidRPr="00A16E74">
        <w:rPr>
          <w:rFonts w:cs="Arial"/>
          <w:sz w:val="18"/>
          <w:szCs w:val="18"/>
        </w:rPr>
        <w:tab/>
      </w:r>
      <w:r w:rsidR="00542762">
        <w:rPr>
          <w:rFonts w:cs="Arial"/>
          <w:b/>
          <w:sz w:val="18"/>
          <w:szCs w:val="18"/>
        </w:rPr>
        <w:t>Percussion CH2844</w:t>
      </w:r>
      <w:r w:rsidR="00A7451A" w:rsidRPr="00A16E74">
        <w:rPr>
          <w:rFonts w:cs="Arial"/>
          <w:b/>
          <w:sz w:val="18"/>
          <w:szCs w:val="18"/>
        </w:rPr>
        <w:t>:</w:t>
      </w:r>
      <w:r w:rsidR="00A7451A"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A7451A" w:rsidRPr="00A16E74">
        <w:rPr>
          <w:rFonts w:cs="Arial"/>
          <w:sz w:val="18"/>
          <w:szCs w:val="18"/>
        </w:rPr>
        <w:t xml:space="preserve"> Roll Weight: 225 </w:t>
      </w:r>
      <w:proofErr w:type="spellStart"/>
      <w:r w:rsidR="00A7451A" w:rsidRPr="00A16E74">
        <w:rPr>
          <w:rFonts w:cs="Arial"/>
          <w:sz w:val="18"/>
          <w:szCs w:val="18"/>
        </w:rPr>
        <w:t>lb</w:t>
      </w:r>
      <w:proofErr w:type="spellEnd"/>
      <w:r w:rsidR="00A7451A" w:rsidRPr="00A16E74">
        <w:rPr>
          <w:rFonts w:cs="Arial"/>
          <w:sz w:val="18"/>
          <w:szCs w:val="18"/>
        </w:rPr>
        <w:t xml:space="preserve"> (102 kg).</w:t>
      </w:r>
    </w:p>
    <w:p w14:paraId="689DF3BE" w14:textId="28D6C12A" w:rsidR="00A7451A" w:rsidRPr="00A16E74" w:rsidRDefault="00E019F9" w:rsidP="00CE0679">
      <w:pPr>
        <w:ind w:left="1350" w:right="450" w:hanging="630"/>
        <w:jc w:val="both"/>
        <w:rPr>
          <w:rFonts w:cs="Arial"/>
          <w:sz w:val="18"/>
          <w:szCs w:val="18"/>
        </w:rPr>
      </w:pPr>
      <w:r>
        <w:rPr>
          <w:rFonts w:cs="Arial"/>
          <w:sz w:val="18"/>
          <w:szCs w:val="18"/>
        </w:rPr>
        <w:t>31.</w:t>
      </w:r>
      <w:r w:rsidR="00A7451A">
        <w:rPr>
          <w:rFonts w:cs="Arial"/>
          <w:sz w:val="18"/>
          <w:szCs w:val="18"/>
        </w:rPr>
        <w:t xml:space="preserve"> </w:t>
      </w:r>
      <w:r>
        <w:rPr>
          <w:rFonts w:cs="Arial"/>
          <w:sz w:val="18"/>
          <w:szCs w:val="18"/>
        </w:rPr>
        <w:t xml:space="preserve">      </w:t>
      </w:r>
      <w:r w:rsidR="00542762">
        <w:rPr>
          <w:rFonts w:cs="Arial"/>
          <w:sz w:val="18"/>
          <w:szCs w:val="18"/>
        </w:rPr>
        <w:t xml:space="preserve"> </w:t>
      </w:r>
      <w:r w:rsidR="00542762" w:rsidRPr="00542762">
        <w:rPr>
          <w:rFonts w:cs="Arial"/>
          <w:b/>
          <w:bCs/>
          <w:sz w:val="18"/>
          <w:szCs w:val="18"/>
        </w:rPr>
        <w:t>Montezuma CH2845</w:t>
      </w:r>
      <w:r w:rsidR="00A7451A" w:rsidRPr="00542762">
        <w:rPr>
          <w:rFonts w:cs="Arial"/>
          <w:b/>
          <w:bCs/>
          <w:sz w:val="18"/>
          <w:szCs w:val="18"/>
        </w:rPr>
        <w:t>:</w:t>
      </w:r>
      <w:r w:rsidR="00A7451A"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A7451A" w:rsidRPr="00A16E74">
        <w:rPr>
          <w:rFonts w:cs="Arial"/>
          <w:sz w:val="18"/>
          <w:szCs w:val="18"/>
        </w:rPr>
        <w:t xml:space="preserve"> Roll Weight: 225 </w:t>
      </w:r>
      <w:proofErr w:type="spellStart"/>
      <w:r w:rsidR="00A7451A" w:rsidRPr="00A16E74">
        <w:rPr>
          <w:rFonts w:cs="Arial"/>
          <w:sz w:val="18"/>
          <w:szCs w:val="18"/>
        </w:rPr>
        <w:t>lb</w:t>
      </w:r>
      <w:proofErr w:type="spellEnd"/>
      <w:r w:rsidR="00A7451A" w:rsidRPr="00A16E74">
        <w:rPr>
          <w:rFonts w:cs="Arial"/>
          <w:sz w:val="18"/>
          <w:szCs w:val="18"/>
        </w:rPr>
        <w:t xml:space="preserve"> (102 kg</w:t>
      </w:r>
      <w:proofErr w:type="gramStart"/>
      <w:r w:rsidR="00A7451A" w:rsidRPr="00A16E74">
        <w:rPr>
          <w:rFonts w:cs="Arial"/>
          <w:sz w:val="18"/>
          <w:szCs w:val="18"/>
        </w:rPr>
        <w:t>);</w:t>
      </w:r>
      <w:proofErr w:type="gramEnd"/>
    </w:p>
    <w:p w14:paraId="0E9C9E5D" w14:textId="464FBF49" w:rsidR="00E019F9" w:rsidRDefault="00E019F9" w:rsidP="00CE0679">
      <w:pPr>
        <w:ind w:left="720" w:right="450"/>
        <w:jc w:val="both"/>
        <w:rPr>
          <w:rFonts w:cs="Arial"/>
          <w:sz w:val="18"/>
          <w:szCs w:val="18"/>
        </w:rPr>
      </w:pPr>
      <w:r>
        <w:rPr>
          <w:rFonts w:cs="Arial"/>
          <w:sz w:val="18"/>
          <w:szCs w:val="18"/>
        </w:rPr>
        <w:t xml:space="preserve">32         </w:t>
      </w:r>
      <w:r w:rsidR="00542762">
        <w:rPr>
          <w:rFonts w:cs="Arial"/>
          <w:b/>
          <w:sz w:val="18"/>
          <w:szCs w:val="18"/>
        </w:rPr>
        <w:t>Bongo CH2840</w:t>
      </w:r>
      <w:r w:rsidR="009F2D4E"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w:t>
      </w:r>
      <w:r>
        <w:rPr>
          <w:rFonts w:cs="Arial"/>
          <w:sz w:val="18"/>
          <w:szCs w:val="18"/>
        </w:rPr>
        <w:t>:</w:t>
      </w:r>
    </w:p>
    <w:p w14:paraId="2973FD33" w14:textId="77777777" w:rsidR="00015CE5" w:rsidRPr="00A16E74" w:rsidRDefault="00E019F9" w:rsidP="00CE0679">
      <w:pPr>
        <w:ind w:left="720" w:right="450"/>
        <w:jc w:val="both"/>
        <w:rPr>
          <w:rFonts w:cs="Arial"/>
          <w:sz w:val="18"/>
          <w:szCs w:val="18"/>
        </w:rPr>
      </w:pPr>
      <w:r>
        <w:rPr>
          <w:rFonts w:cs="Arial"/>
          <w:sz w:val="18"/>
          <w:szCs w:val="18"/>
        </w:rPr>
        <w:t xml:space="preserve">             </w:t>
      </w:r>
      <w:r w:rsidRPr="00A16E74">
        <w:rPr>
          <w:rFonts w:cs="Arial"/>
          <w:sz w:val="18"/>
          <w:szCs w:val="18"/>
        </w:rPr>
        <w:t xml:space="preserve">225 </w:t>
      </w:r>
      <w:proofErr w:type="spellStart"/>
      <w:r w:rsidRPr="00A16E74">
        <w:rPr>
          <w:rFonts w:cs="Arial"/>
          <w:sz w:val="18"/>
          <w:szCs w:val="18"/>
        </w:rPr>
        <w:t>lb</w:t>
      </w:r>
      <w:proofErr w:type="spellEnd"/>
      <w:r w:rsidRPr="00A16E74">
        <w:rPr>
          <w:rFonts w:cs="Arial"/>
          <w:sz w:val="18"/>
          <w:szCs w:val="18"/>
        </w:rPr>
        <w:t xml:space="preserve"> (102 kg</w:t>
      </w:r>
      <w:proofErr w:type="gramStart"/>
      <w:r w:rsidRPr="00A16E74">
        <w:rPr>
          <w:rFonts w:cs="Arial"/>
          <w:sz w:val="18"/>
          <w:szCs w:val="18"/>
        </w:rPr>
        <w:t>);</w:t>
      </w:r>
      <w:proofErr w:type="gramEnd"/>
    </w:p>
    <w:p w14:paraId="61C555D5" w14:textId="2E7C3082" w:rsidR="00015CE5" w:rsidRPr="00A16E74" w:rsidRDefault="00E019F9" w:rsidP="008900E6">
      <w:pPr>
        <w:ind w:left="1350" w:right="450" w:hanging="630"/>
        <w:jc w:val="both"/>
        <w:rPr>
          <w:rFonts w:cs="Arial"/>
          <w:sz w:val="18"/>
          <w:szCs w:val="18"/>
        </w:rPr>
      </w:pPr>
      <w:r>
        <w:rPr>
          <w:rFonts w:cs="Arial"/>
          <w:sz w:val="18"/>
          <w:szCs w:val="18"/>
        </w:rPr>
        <w:t>33.</w:t>
      </w:r>
      <w:r w:rsidR="00015CE5" w:rsidRPr="00A16E74">
        <w:rPr>
          <w:rFonts w:cs="Arial"/>
          <w:sz w:val="18"/>
          <w:szCs w:val="18"/>
        </w:rPr>
        <w:tab/>
      </w:r>
      <w:r w:rsidR="00542762" w:rsidRPr="00542762">
        <w:rPr>
          <w:rFonts w:cs="Arial"/>
          <w:b/>
          <w:bCs/>
          <w:sz w:val="18"/>
          <w:szCs w:val="18"/>
        </w:rPr>
        <w:t>Drum CH2837</w:t>
      </w:r>
      <w:r w:rsidR="008900E6" w:rsidRPr="00542762">
        <w:rPr>
          <w:rFonts w:cs="Arial"/>
          <w:b/>
          <w:bCs/>
          <w:sz w:val="18"/>
          <w:szCs w:val="18"/>
        </w:rPr>
        <w:t>:</w:t>
      </w:r>
      <w:r w:rsidR="008900E6">
        <w:rPr>
          <w:rFonts w:cs="Arial"/>
          <w:sz w:val="18"/>
          <w:szCs w:val="18"/>
        </w:rPr>
        <w:t xml:space="preserve">  </w:t>
      </w:r>
      <w:r w:rsidR="008900E6" w:rsidRPr="00A16E74">
        <w:rPr>
          <w:rFonts w:cs="Arial"/>
          <w:sz w:val="18"/>
          <w:szCs w:val="18"/>
        </w:rPr>
        <w:t>Thickness: 0.11” (2.85 mm); Roll Width: 6' 7" (2 m)</w:t>
      </w:r>
      <w:r w:rsidR="008900E6">
        <w:rPr>
          <w:rFonts w:cs="Arial"/>
          <w:sz w:val="18"/>
          <w:szCs w:val="18"/>
        </w:rPr>
        <w:t>;</w:t>
      </w:r>
      <w:r w:rsidR="003052F2" w:rsidRPr="003052F2">
        <w:rPr>
          <w:rFonts w:cs="Arial"/>
          <w:color w:val="000000"/>
          <w:sz w:val="18"/>
          <w:szCs w:val="18"/>
        </w:rPr>
        <w:t xml:space="preserve"> </w:t>
      </w:r>
      <w:r w:rsidR="003052F2">
        <w:rPr>
          <w:rFonts w:cs="Arial"/>
          <w:color w:val="000000"/>
          <w:sz w:val="18"/>
          <w:szCs w:val="18"/>
        </w:rPr>
        <w:t>Roll Length</w:t>
      </w:r>
      <w:r w:rsidR="008900E6">
        <w:rPr>
          <w:rFonts w:cs="Arial"/>
          <w:sz w:val="18"/>
          <w:szCs w:val="18"/>
        </w:rPr>
        <w:t xml:space="preserve"> </w:t>
      </w:r>
      <w:r w:rsidR="001201BE">
        <w:rPr>
          <w:rFonts w:cs="Arial"/>
          <w:sz w:val="18"/>
          <w:szCs w:val="18"/>
        </w:rPr>
        <w:t>65’5”</w:t>
      </w:r>
      <w:r w:rsidR="008900E6">
        <w:rPr>
          <w:rFonts w:cs="Arial"/>
          <w:sz w:val="18"/>
          <w:szCs w:val="18"/>
        </w:rPr>
        <w:t xml:space="preserve"> Rol</w:t>
      </w:r>
      <w:r w:rsidR="003052F2">
        <w:rPr>
          <w:rFonts w:cs="Arial"/>
          <w:sz w:val="18"/>
          <w:szCs w:val="18"/>
        </w:rPr>
        <w:t xml:space="preserve">l </w:t>
      </w:r>
      <w:r w:rsidR="008900E6" w:rsidRPr="00A16E74">
        <w:rPr>
          <w:rFonts w:cs="Arial"/>
          <w:sz w:val="18"/>
          <w:szCs w:val="18"/>
        </w:rPr>
        <w:t xml:space="preserve">Weight: 225 </w:t>
      </w:r>
      <w:proofErr w:type="spellStart"/>
      <w:r w:rsidR="008900E6" w:rsidRPr="00A16E74">
        <w:rPr>
          <w:rFonts w:cs="Arial"/>
          <w:sz w:val="18"/>
          <w:szCs w:val="18"/>
        </w:rPr>
        <w:t>lb</w:t>
      </w:r>
      <w:proofErr w:type="spellEnd"/>
      <w:r w:rsidR="008900E6" w:rsidRPr="00A16E74">
        <w:rPr>
          <w:rFonts w:cs="Arial"/>
          <w:sz w:val="18"/>
          <w:szCs w:val="18"/>
        </w:rPr>
        <w:t xml:space="preserve"> (102 kg).</w:t>
      </w:r>
    </w:p>
    <w:p w14:paraId="6A7AB115" w14:textId="5D225F6B" w:rsidR="00015CE5" w:rsidRDefault="00E019F9" w:rsidP="00CE0679">
      <w:pPr>
        <w:ind w:left="1350" w:right="450" w:hanging="630"/>
        <w:jc w:val="both"/>
        <w:rPr>
          <w:rFonts w:cs="Arial"/>
          <w:sz w:val="18"/>
          <w:szCs w:val="18"/>
        </w:rPr>
      </w:pPr>
      <w:r>
        <w:rPr>
          <w:rFonts w:cs="Arial"/>
          <w:sz w:val="18"/>
          <w:szCs w:val="18"/>
        </w:rPr>
        <w:t>34.</w:t>
      </w:r>
      <w:r w:rsidR="00015CE5" w:rsidRPr="00A16E74">
        <w:rPr>
          <w:rFonts w:cs="Arial"/>
          <w:sz w:val="18"/>
          <w:szCs w:val="18"/>
        </w:rPr>
        <w:tab/>
      </w:r>
      <w:r w:rsidR="00542762">
        <w:rPr>
          <w:rFonts w:cs="Arial"/>
          <w:b/>
          <w:sz w:val="18"/>
          <w:szCs w:val="18"/>
        </w:rPr>
        <w:t>Oboe CH2835</w:t>
      </w:r>
      <w:r w:rsidR="00A7584E"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00015CE5" w:rsidRPr="00A16E74">
        <w:rPr>
          <w:rFonts w:cs="Arial"/>
          <w:sz w:val="18"/>
          <w:szCs w:val="18"/>
        </w:rPr>
        <w:t xml:space="preserve"> (</w:t>
      </w:r>
      <w:r w:rsidR="009B2E73" w:rsidRPr="00A16E74">
        <w:rPr>
          <w:rFonts w:cs="Arial"/>
          <w:sz w:val="18"/>
          <w:szCs w:val="18"/>
        </w:rPr>
        <w:t>102 kg</w:t>
      </w:r>
      <w:proofErr w:type="gramStart"/>
      <w:r w:rsidR="00015CE5" w:rsidRPr="00A16E74">
        <w:rPr>
          <w:rFonts w:cs="Arial"/>
          <w:sz w:val="18"/>
          <w:szCs w:val="18"/>
        </w:rPr>
        <w:t>);</w:t>
      </w:r>
      <w:proofErr w:type="gramEnd"/>
      <w:r w:rsidR="00015CE5" w:rsidRPr="00A16E74">
        <w:rPr>
          <w:rFonts w:cs="Arial"/>
          <w:sz w:val="18"/>
          <w:szCs w:val="18"/>
        </w:rPr>
        <w:t xml:space="preserve"> </w:t>
      </w:r>
    </w:p>
    <w:p w14:paraId="7FE85142" w14:textId="15714B9C" w:rsidR="003C1411" w:rsidRPr="00A16E74" w:rsidRDefault="00E019F9" w:rsidP="00CE0679">
      <w:pPr>
        <w:ind w:left="1350" w:right="450" w:hanging="630"/>
        <w:jc w:val="both"/>
        <w:rPr>
          <w:rFonts w:cs="Arial"/>
          <w:sz w:val="18"/>
          <w:szCs w:val="18"/>
        </w:rPr>
      </w:pPr>
      <w:r>
        <w:rPr>
          <w:rFonts w:cs="Arial"/>
          <w:sz w:val="18"/>
          <w:szCs w:val="18"/>
        </w:rPr>
        <w:t>35.</w:t>
      </w:r>
      <w:r w:rsidR="00A634E5">
        <w:rPr>
          <w:rFonts w:cs="Arial"/>
          <w:sz w:val="18"/>
          <w:szCs w:val="18"/>
        </w:rPr>
        <w:tab/>
      </w:r>
      <w:r w:rsidR="00542762" w:rsidRPr="00542762">
        <w:rPr>
          <w:rFonts w:cs="Arial"/>
          <w:b/>
          <w:bCs/>
          <w:sz w:val="18"/>
          <w:szCs w:val="18"/>
        </w:rPr>
        <w:t>Chimes CH2836</w:t>
      </w:r>
      <w:r w:rsidR="003C1411" w:rsidRPr="00542762">
        <w:rPr>
          <w:rFonts w:cs="Arial"/>
          <w:b/>
          <w:bCs/>
          <w:sz w:val="18"/>
          <w:szCs w:val="18"/>
        </w:rPr>
        <w:t>:</w:t>
      </w:r>
      <w:r w:rsidR="003C1411" w:rsidRPr="00A16E74">
        <w:rPr>
          <w:rFonts w:cs="Arial"/>
          <w:sz w:val="18"/>
          <w:szCs w:val="18"/>
        </w:rPr>
        <w:t xml:space="preserve"> Thickness: 0.11” (2.85 mm); Roll Width: 6' 7" (2 m);</w:t>
      </w:r>
      <w:r w:rsidR="003052F2" w:rsidRPr="003052F2">
        <w:rPr>
          <w:rFonts w:cs="Arial"/>
          <w:color w:val="000000"/>
          <w:sz w:val="18"/>
          <w:szCs w:val="18"/>
        </w:rPr>
        <w:t xml:space="preserve"> </w:t>
      </w:r>
      <w:r w:rsidR="003052F2">
        <w:rPr>
          <w:rFonts w:cs="Arial"/>
          <w:color w:val="000000"/>
          <w:sz w:val="18"/>
          <w:szCs w:val="18"/>
        </w:rPr>
        <w:t>Roll Length</w:t>
      </w:r>
      <w:r w:rsidR="003C1411" w:rsidRPr="00A16E74">
        <w:rPr>
          <w:rFonts w:cs="Arial"/>
          <w:sz w:val="18"/>
          <w:szCs w:val="18"/>
        </w:rPr>
        <w:t xml:space="preserve"> </w:t>
      </w:r>
      <w:r w:rsidR="001201BE">
        <w:rPr>
          <w:rFonts w:cs="Arial"/>
          <w:sz w:val="18"/>
          <w:szCs w:val="18"/>
        </w:rPr>
        <w:t>65’5”</w:t>
      </w:r>
      <w:r w:rsidR="003C1411" w:rsidRPr="00A16E74">
        <w:rPr>
          <w:rFonts w:cs="Arial"/>
          <w:sz w:val="18"/>
          <w:szCs w:val="18"/>
        </w:rPr>
        <w:t xml:space="preserve"> Roll Weight: 225 </w:t>
      </w:r>
      <w:proofErr w:type="spellStart"/>
      <w:r w:rsidR="003C1411" w:rsidRPr="00A16E74">
        <w:rPr>
          <w:rFonts w:cs="Arial"/>
          <w:sz w:val="18"/>
          <w:szCs w:val="18"/>
        </w:rPr>
        <w:t>lb</w:t>
      </w:r>
      <w:proofErr w:type="spellEnd"/>
      <w:r w:rsidR="003C1411" w:rsidRPr="00A16E74">
        <w:rPr>
          <w:rFonts w:cs="Arial"/>
          <w:sz w:val="18"/>
          <w:szCs w:val="18"/>
        </w:rPr>
        <w:t xml:space="preserve"> (102 kg).</w:t>
      </w:r>
    </w:p>
    <w:p w14:paraId="0E8260FE" w14:textId="77ABEEC4" w:rsidR="00015CE5" w:rsidRPr="00A16E74" w:rsidRDefault="00015CE5" w:rsidP="00CE0679">
      <w:pPr>
        <w:ind w:left="1350" w:right="450" w:hanging="630"/>
        <w:jc w:val="both"/>
        <w:rPr>
          <w:rFonts w:cs="Arial"/>
          <w:sz w:val="18"/>
          <w:szCs w:val="18"/>
        </w:rPr>
      </w:pPr>
      <w:r w:rsidRPr="00A16E74">
        <w:rPr>
          <w:rFonts w:cs="Arial"/>
          <w:sz w:val="18"/>
          <w:szCs w:val="18"/>
        </w:rPr>
        <w:t>3</w:t>
      </w:r>
      <w:r w:rsidR="00E019F9">
        <w:rPr>
          <w:rFonts w:cs="Arial"/>
          <w:sz w:val="18"/>
          <w:szCs w:val="18"/>
        </w:rPr>
        <w:t>6</w:t>
      </w:r>
      <w:r w:rsidRPr="00A16E74">
        <w:rPr>
          <w:rFonts w:cs="Arial"/>
          <w:sz w:val="18"/>
          <w:szCs w:val="18"/>
        </w:rPr>
        <w:t>.</w:t>
      </w:r>
      <w:r w:rsidRPr="00A16E74">
        <w:rPr>
          <w:rFonts w:cs="Arial"/>
          <w:sz w:val="18"/>
          <w:szCs w:val="18"/>
        </w:rPr>
        <w:tab/>
      </w:r>
      <w:r w:rsidR="00542762">
        <w:rPr>
          <w:rFonts w:cs="Arial"/>
          <w:b/>
          <w:sz w:val="18"/>
          <w:szCs w:val="18"/>
        </w:rPr>
        <w:t>Violin CH2834</w:t>
      </w:r>
      <w:r w:rsidR="00A7584E" w:rsidRPr="00A16E74">
        <w:rPr>
          <w:rFonts w:cs="Arial"/>
          <w:b/>
          <w:sz w:val="18"/>
          <w:szCs w:val="18"/>
        </w:rPr>
        <w:t>:</w:t>
      </w:r>
      <w:r w:rsidRPr="00A16E74">
        <w:rPr>
          <w:rFonts w:cs="Arial"/>
          <w:sz w:val="18"/>
          <w:szCs w:val="18"/>
        </w:rPr>
        <w:t xml:space="preserve"> Thickness: </w:t>
      </w:r>
      <w:r w:rsidR="004E227C" w:rsidRPr="00A16E74">
        <w:rPr>
          <w:rFonts w:cs="Arial"/>
          <w:sz w:val="18"/>
          <w:szCs w:val="18"/>
        </w:rPr>
        <w:t>0.11</w:t>
      </w:r>
      <w:r w:rsidRPr="00A16E74">
        <w:rPr>
          <w:rFonts w:cs="Arial"/>
          <w:sz w:val="18"/>
          <w:szCs w:val="18"/>
        </w:rPr>
        <w:t>” (</w:t>
      </w:r>
      <w:r w:rsidR="004E227C" w:rsidRPr="00A16E74">
        <w:rPr>
          <w:rFonts w:cs="Arial"/>
          <w:sz w:val="18"/>
          <w:szCs w:val="18"/>
        </w:rPr>
        <w:t>2.85 mm</w:t>
      </w:r>
      <w:r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Pr="00A16E74">
        <w:rPr>
          <w:rFonts w:cs="Arial"/>
          <w:sz w:val="18"/>
          <w:szCs w:val="18"/>
        </w:rPr>
        <w:t xml:space="preserve"> Roll Weight: </w:t>
      </w:r>
      <w:r w:rsidR="009B2E73" w:rsidRPr="00A16E74">
        <w:rPr>
          <w:rFonts w:cs="Arial"/>
          <w:sz w:val="18"/>
          <w:szCs w:val="18"/>
        </w:rPr>
        <w:t xml:space="preserve">225 </w:t>
      </w:r>
      <w:proofErr w:type="spellStart"/>
      <w:r w:rsidR="009B2E73" w:rsidRPr="00A16E74">
        <w:rPr>
          <w:rFonts w:cs="Arial"/>
          <w:sz w:val="18"/>
          <w:szCs w:val="18"/>
        </w:rPr>
        <w:t>lb</w:t>
      </w:r>
      <w:proofErr w:type="spellEnd"/>
      <w:r w:rsidRPr="00A16E74">
        <w:rPr>
          <w:rFonts w:cs="Arial"/>
          <w:sz w:val="18"/>
          <w:szCs w:val="18"/>
        </w:rPr>
        <w:t xml:space="preserve"> (</w:t>
      </w:r>
      <w:r w:rsidR="009B2E73" w:rsidRPr="00A16E74">
        <w:rPr>
          <w:rFonts w:cs="Arial"/>
          <w:sz w:val="18"/>
          <w:szCs w:val="18"/>
        </w:rPr>
        <w:t>102 kg</w:t>
      </w:r>
      <w:r w:rsidRPr="00A16E74">
        <w:rPr>
          <w:rFonts w:cs="Arial"/>
          <w:sz w:val="18"/>
          <w:szCs w:val="18"/>
        </w:rPr>
        <w:t>).</w:t>
      </w:r>
    </w:p>
    <w:p w14:paraId="3ACFA83F" w14:textId="3F0976A4" w:rsidR="00015CE5" w:rsidRDefault="00015CE5" w:rsidP="00CE0679">
      <w:pPr>
        <w:ind w:left="1350" w:right="450" w:hanging="630"/>
        <w:jc w:val="both"/>
        <w:rPr>
          <w:rFonts w:cs="Arial"/>
          <w:sz w:val="18"/>
          <w:szCs w:val="18"/>
        </w:rPr>
      </w:pPr>
      <w:r w:rsidRPr="00A16E74">
        <w:rPr>
          <w:rFonts w:cs="Arial"/>
          <w:sz w:val="18"/>
          <w:szCs w:val="18"/>
        </w:rPr>
        <w:t>3</w:t>
      </w:r>
      <w:r w:rsidR="00E019F9">
        <w:rPr>
          <w:rFonts w:cs="Arial"/>
          <w:sz w:val="18"/>
          <w:szCs w:val="18"/>
        </w:rPr>
        <w:t>7</w:t>
      </w:r>
      <w:r w:rsidRPr="00A16E74">
        <w:rPr>
          <w:rFonts w:cs="Arial"/>
          <w:sz w:val="18"/>
          <w:szCs w:val="18"/>
        </w:rPr>
        <w:t>.</w:t>
      </w:r>
      <w:r w:rsidRPr="00A16E74">
        <w:rPr>
          <w:rFonts w:cs="Arial"/>
          <w:sz w:val="18"/>
          <w:szCs w:val="18"/>
        </w:rPr>
        <w:tab/>
      </w:r>
      <w:r w:rsidR="00542762">
        <w:rPr>
          <w:rFonts w:cs="Arial"/>
          <w:b/>
          <w:sz w:val="18"/>
          <w:szCs w:val="18"/>
        </w:rPr>
        <w:t>Trombone CH2839:</w:t>
      </w:r>
      <w:r w:rsidR="003C1411"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3C1411" w:rsidRPr="00A16E74">
        <w:rPr>
          <w:rFonts w:cs="Arial"/>
          <w:sz w:val="18"/>
          <w:szCs w:val="18"/>
        </w:rPr>
        <w:t xml:space="preserve"> Roll Weight: 225 </w:t>
      </w:r>
      <w:proofErr w:type="spellStart"/>
      <w:r w:rsidR="003C1411" w:rsidRPr="00A16E74">
        <w:rPr>
          <w:rFonts w:cs="Arial"/>
          <w:sz w:val="18"/>
          <w:szCs w:val="18"/>
        </w:rPr>
        <w:t>lb</w:t>
      </w:r>
      <w:proofErr w:type="spellEnd"/>
      <w:r w:rsidR="003C1411" w:rsidRPr="00A16E74">
        <w:rPr>
          <w:rFonts w:cs="Arial"/>
          <w:sz w:val="18"/>
          <w:szCs w:val="18"/>
        </w:rPr>
        <w:t xml:space="preserve"> (102 kg).</w:t>
      </w:r>
    </w:p>
    <w:p w14:paraId="4B7646A9" w14:textId="660FD704" w:rsidR="003C1411" w:rsidRDefault="00E019F9" w:rsidP="00CE0679">
      <w:pPr>
        <w:ind w:left="1350" w:right="450" w:hanging="630"/>
        <w:jc w:val="both"/>
        <w:rPr>
          <w:rFonts w:cs="Arial"/>
          <w:sz w:val="18"/>
          <w:szCs w:val="18"/>
        </w:rPr>
      </w:pPr>
      <w:r>
        <w:rPr>
          <w:rFonts w:cs="Arial"/>
          <w:sz w:val="18"/>
          <w:szCs w:val="18"/>
        </w:rPr>
        <w:t>38.</w:t>
      </w:r>
      <w:r w:rsidR="003C1411">
        <w:rPr>
          <w:rFonts w:cs="Arial"/>
          <w:sz w:val="18"/>
          <w:szCs w:val="18"/>
        </w:rPr>
        <w:t xml:space="preserve"> </w:t>
      </w:r>
      <w:r>
        <w:rPr>
          <w:rFonts w:cs="Arial"/>
          <w:sz w:val="18"/>
          <w:szCs w:val="18"/>
        </w:rPr>
        <w:t xml:space="preserve">       </w:t>
      </w:r>
      <w:r w:rsidR="00542762">
        <w:rPr>
          <w:rFonts w:cs="Arial"/>
          <w:b/>
          <w:sz w:val="18"/>
          <w:szCs w:val="18"/>
        </w:rPr>
        <w:t>Conga CH2879</w:t>
      </w:r>
      <w:r w:rsidR="003C1411" w:rsidRPr="00A16E74">
        <w:rPr>
          <w:rFonts w:cs="Arial"/>
          <w:b/>
          <w:sz w:val="18"/>
          <w:szCs w:val="18"/>
        </w:rPr>
        <w:t>:</w:t>
      </w:r>
      <w:r w:rsidR="003C1411"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3C1411" w:rsidRPr="00A16E74">
        <w:rPr>
          <w:rFonts w:cs="Arial"/>
          <w:sz w:val="18"/>
          <w:szCs w:val="18"/>
        </w:rPr>
        <w:t xml:space="preserve"> Roll Weight: 225 </w:t>
      </w:r>
      <w:proofErr w:type="spellStart"/>
      <w:r w:rsidR="003C1411" w:rsidRPr="00A16E74">
        <w:rPr>
          <w:rFonts w:cs="Arial"/>
          <w:sz w:val="18"/>
          <w:szCs w:val="18"/>
        </w:rPr>
        <w:t>lb</w:t>
      </w:r>
      <w:proofErr w:type="spellEnd"/>
      <w:r w:rsidR="003C1411" w:rsidRPr="00A16E74">
        <w:rPr>
          <w:rFonts w:cs="Arial"/>
          <w:sz w:val="18"/>
          <w:szCs w:val="18"/>
        </w:rPr>
        <w:t xml:space="preserve"> (102 kg).</w:t>
      </w:r>
    </w:p>
    <w:p w14:paraId="1381B011" w14:textId="7DA60C18" w:rsidR="003C1411" w:rsidRDefault="00E019F9" w:rsidP="00CE0679">
      <w:pPr>
        <w:ind w:left="1350" w:right="450" w:hanging="630"/>
        <w:jc w:val="both"/>
        <w:rPr>
          <w:rFonts w:cs="Arial"/>
          <w:sz w:val="18"/>
          <w:szCs w:val="18"/>
        </w:rPr>
      </w:pPr>
      <w:r>
        <w:rPr>
          <w:rFonts w:cs="Arial"/>
          <w:sz w:val="18"/>
          <w:szCs w:val="18"/>
        </w:rPr>
        <w:t>39.</w:t>
      </w:r>
      <w:r w:rsidR="003C1411">
        <w:rPr>
          <w:rFonts w:cs="Arial"/>
          <w:sz w:val="18"/>
          <w:szCs w:val="18"/>
        </w:rPr>
        <w:t xml:space="preserve"> </w:t>
      </w:r>
      <w:r>
        <w:rPr>
          <w:rFonts w:cs="Arial"/>
          <w:sz w:val="18"/>
          <w:szCs w:val="18"/>
        </w:rPr>
        <w:t xml:space="preserve">      </w:t>
      </w:r>
      <w:r w:rsidR="00542762">
        <w:rPr>
          <w:rFonts w:cs="Arial"/>
          <w:b/>
          <w:sz w:val="18"/>
          <w:szCs w:val="18"/>
        </w:rPr>
        <w:t>Flute CH2833</w:t>
      </w:r>
      <w:r w:rsidR="003C1411" w:rsidRPr="00A16E74">
        <w:rPr>
          <w:rFonts w:cs="Arial"/>
          <w:b/>
          <w:sz w:val="18"/>
          <w:szCs w:val="18"/>
        </w:rPr>
        <w:t>:</w:t>
      </w:r>
      <w:r w:rsidR="003C1411" w:rsidRPr="00A16E74">
        <w:rPr>
          <w:rFonts w:cs="Arial"/>
          <w:sz w:val="18"/>
          <w:szCs w:val="18"/>
        </w:rPr>
        <w:t xml:space="preserve"> Thickness: 0.11” (2.85 mm); Roll Width: 6' 7" (2 m); </w:t>
      </w:r>
      <w:r w:rsidR="003052F2">
        <w:rPr>
          <w:rFonts w:cs="Arial"/>
          <w:color w:val="000000"/>
          <w:sz w:val="18"/>
          <w:szCs w:val="18"/>
        </w:rPr>
        <w:t xml:space="preserve">Roll Length </w:t>
      </w:r>
      <w:r w:rsidR="001201BE">
        <w:rPr>
          <w:rFonts w:cs="Arial"/>
          <w:sz w:val="18"/>
          <w:szCs w:val="18"/>
        </w:rPr>
        <w:t>65’5”</w:t>
      </w:r>
      <w:r w:rsidR="003C1411" w:rsidRPr="00A16E74">
        <w:rPr>
          <w:rFonts w:cs="Arial"/>
          <w:sz w:val="18"/>
          <w:szCs w:val="18"/>
        </w:rPr>
        <w:t xml:space="preserve"> Roll Weight: 225 </w:t>
      </w:r>
      <w:proofErr w:type="spellStart"/>
      <w:r w:rsidR="003C1411" w:rsidRPr="00A16E74">
        <w:rPr>
          <w:rFonts w:cs="Arial"/>
          <w:sz w:val="18"/>
          <w:szCs w:val="18"/>
        </w:rPr>
        <w:t>lb</w:t>
      </w:r>
      <w:proofErr w:type="spellEnd"/>
      <w:r w:rsidR="003C1411" w:rsidRPr="00A16E74">
        <w:rPr>
          <w:rFonts w:cs="Arial"/>
          <w:sz w:val="18"/>
          <w:szCs w:val="18"/>
        </w:rPr>
        <w:t xml:space="preserve"> (102 kg).</w:t>
      </w:r>
    </w:p>
    <w:p w14:paraId="714C3A83" w14:textId="28A669DB" w:rsidR="00015CE5" w:rsidRDefault="00E019F9" w:rsidP="00CE0679">
      <w:pPr>
        <w:ind w:left="1350" w:right="450" w:hanging="630"/>
        <w:jc w:val="both"/>
        <w:rPr>
          <w:rFonts w:cs="Arial"/>
          <w:sz w:val="18"/>
          <w:szCs w:val="18"/>
        </w:rPr>
      </w:pPr>
      <w:r w:rsidRPr="00E019F9">
        <w:rPr>
          <w:rFonts w:cs="Arial"/>
          <w:sz w:val="18"/>
          <w:szCs w:val="18"/>
        </w:rPr>
        <w:t>40.</w:t>
      </w:r>
      <w:r w:rsidR="003C1411">
        <w:rPr>
          <w:rFonts w:cs="Arial"/>
          <w:b/>
          <w:sz w:val="18"/>
          <w:szCs w:val="18"/>
        </w:rPr>
        <w:t xml:space="preserve"> </w:t>
      </w:r>
      <w:r w:rsidR="008900E6">
        <w:rPr>
          <w:rFonts w:cs="Arial"/>
          <w:b/>
          <w:sz w:val="18"/>
          <w:szCs w:val="18"/>
        </w:rPr>
        <w:t xml:space="preserve">       </w:t>
      </w:r>
      <w:r w:rsidR="00542762">
        <w:rPr>
          <w:rFonts w:cs="Arial"/>
          <w:b/>
          <w:sz w:val="18"/>
          <w:szCs w:val="18"/>
        </w:rPr>
        <w:t>Manon CH2878</w:t>
      </w:r>
      <w:r w:rsidR="00A7584E" w:rsidRPr="00A16E74">
        <w:rPr>
          <w:rFonts w:cs="Arial"/>
          <w:b/>
          <w:sz w:val="18"/>
          <w:szCs w:val="18"/>
        </w:rPr>
        <w:t>:</w:t>
      </w:r>
      <w:r w:rsidR="00015CE5" w:rsidRPr="00A16E74">
        <w:rPr>
          <w:rFonts w:cs="Arial"/>
          <w:sz w:val="18"/>
          <w:szCs w:val="18"/>
        </w:rPr>
        <w:t xml:space="preserve"> Thickness: </w:t>
      </w:r>
      <w:r w:rsidR="004E227C" w:rsidRPr="00A16E74">
        <w:rPr>
          <w:rFonts w:cs="Arial"/>
          <w:sz w:val="18"/>
          <w:szCs w:val="18"/>
        </w:rPr>
        <w:t>0.11</w:t>
      </w:r>
      <w:r w:rsidR="00015CE5" w:rsidRPr="00A16E74">
        <w:rPr>
          <w:rFonts w:cs="Arial"/>
          <w:sz w:val="18"/>
          <w:szCs w:val="18"/>
        </w:rPr>
        <w:t>” (</w:t>
      </w:r>
      <w:r w:rsidR="004E227C" w:rsidRPr="00A16E74">
        <w:rPr>
          <w:rFonts w:cs="Arial"/>
          <w:sz w:val="18"/>
          <w:szCs w:val="18"/>
        </w:rPr>
        <w:t>2.85 mm</w:t>
      </w:r>
      <w:r w:rsidR="00015CE5" w:rsidRPr="00A16E74">
        <w:rPr>
          <w:rFonts w:cs="Arial"/>
          <w:sz w:val="18"/>
          <w:szCs w:val="18"/>
        </w:rPr>
        <w:t xml:space="preserve">); Roll Width: 6' 7" (2 m); </w:t>
      </w:r>
      <w:r w:rsidR="003052F2">
        <w:rPr>
          <w:rFonts w:cs="Arial"/>
          <w:color w:val="000000"/>
          <w:sz w:val="18"/>
          <w:szCs w:val="18"/>
        </w:rPr>
        <w:t xml:space="preserve">Roll Length </w:t>
      </w:r>
      <w:r w:rsidR="001201BE">
        <w:rPr>
          <w:rFonts w:cs="Arial"/>
          <w:sz w:val="18"/>
          <w:szCs w:val="18"/>
        </w:rPr>
        <w:t>65’5”</w:t>
      </w:r>
      <w:r w:rsidR="00015CE5" w:rsidRPr="00A16E74">
        <w:rPr>
          <w:rFonts w:cs="Arial"/>
          <w:sz w:val="18"/>
          <w:szCs w:val="18"/>
        </w:rPr>
        <w:t xml:space="preserve"> Roll Weight: </w:t>
      </w:r>
      <w:r w:rsidR="009B2E73" w:rsidRPr="00A16E74">
        <w:rPr>
          <w:rFonts w:cs="Arial"/>
          <w:sz w:val="18"/>
          <w:szCs w:val="18"/>
        </w:rPr>
        <w:t xml:space="preserve">225 </w:t>
      </w:r>
      <w:r w:rsidR="008900E6">
        <w:rPr>
          <w:rFonts w:cs="Arial"/>
          <w:sz w:val="18"/>
          <w:szCs w:val="18"/>
        </w:rPr>
        <w:t xml:space="preserve">  </w:t>
      </w:r>
    </w:p>
    <w:p w14:paraId="36200D52" w14:textId="48A196AF" w:rsidR="00D72D56" w:rsidRDefault="008900E6" w:rsidP="00542762">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1166FACD" w14:textId="54EC2F6B" w:rsidR="00A634E5" w:rsidRDefault="00A634E5" w:rsidP="00A634E5">
      <w:pPr>
        <w:ind w:left="1350" w:right="450" w:hanging="630"/>
        <w:jc w:val="both"/>
        <w:rPr>
          <w:rFonts w:cs="Arial"/>
          <w:sz w:val="18"/>
          <w:szCs w:val="18"/>
        </w:rPr>
      </w:pPr>
      <w:r>
        <w:rPr>
          <w:rFonts w:cs="Arial"/>
          <w:sz w:val="18"/>
          <w:szCs w:val="18"/>
        </w:rPr>
        <w:t>41.</w:t>
      </w:r>
      <w:r>
        <w:rPr>
          <w:rFonts w:cs="Arial"/>
          <w:sz w:val="18"/>
          <w:szCs w:val="18"/>
        </w:rPr>
        <w:tab/>
      </w:r>
      <w:r>
        <w:rPr>
          <w:rFonts w:cs="Arial"/>
          <w:b/>
          <w:bCs/>
          <w:sz w:val="18"/>
          <w:szCs w:val="18"/>
        </w:rPr>
        <w:t>Harp CH2830U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36B04392"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6C80F6DB" w14:textId="48129BD1" w:rsidR="00A634E5" w:rsidRDefault="00A634E5" w:rsidP="00A634E5">
      <w:pPr>
        <w:ind w:left="1350" w:right="450" w:hanging="630"/>
        <w:jc w:val="both"/>
        <w:rPr>
          <w:rFonts w:cs="Arial"/>
          <w:sz w:val="18"/>
          <w:szCs w:val="18"/>
        </w:rPr>
      </w:pPr>
      <w:r>
        <w:rPr>
          <w:rFonts w:cs="Arial"/>
          <w:sz w:val="18"/>
          <w:szCs w:val="18"/>
        </w:rPr>
        <w:t>42.</w:t>
      </w:r>
      <w:r>
        <w:rPr>
          <w:rFonts w:cs="Arial"/>
          <w:sz w:val="18"/>
          <w:szCs w:val="18"/>
        </w:rPr>
        <w:tab/>
      </w:r>
      <w:r>
        <w:rPr>
          <w:rFonts w:cs="Arial"/>
          <w:b/>
          <w:sz w:val="18"/>
          <w:szCs w:val="18"/>
        </w:rPr>
        <w:t>Banjo CH2826U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2A8B13E4" w14:textId="0CF069E9"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09A0935E" w14:textId="585D5792" w:rsidR="00A634E5" w:rsidRDefault="00A634E5" w:rsidP="00A634E5">
      <w:pPr>
        <w:ind w:left="1350" w:right="450" w:hanging="630"/>
        <w:jc w:val="both"/>
        <w:rPr>
          <w:rFonts w:cs="Arial"/>
          <w:sz w:val="18"/>
          <w:szCs w:val="18"/>
        </w:rPr>
      </w:pPr>
      <w:r>
        <w:rPr>
          <w:rFonts w:cs="Arial"/>
          <w:sz w:val="18"/>
          <w:szCs w:val="18"/>
        </w:rPr>
        <w:t>43.</w:t>
      </w:r>
      <w:r>
        <w:rPr>
          <w:rFonts w:cs="Arial"/>
          <w:b/>
          <w:sz w:val="18"/>
          <w:szCs w:val="18"/>
        </w:rPr>
        <w:tab/>
        <w:t>Rap CH2820U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704243CE" w14:textId="49253F1F"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66E59EF5" w14:textId="70D06C57" w:rsidR="00A634E5" w:rsidRDefault="00A634E5" w:rsidP="00A634E5">
      <w:pPr>
        <w:ind w:left="1350" w:right="450" w:hanging="630"/>
        <w:jc w:val="both"/>
        <w:rPr>
          <w:rFonts w:cs="Arial"/>
          <w:sz w:val="18"/>
          <w:szCs w:val="18"/>
        </w:rPr>
      </w:pPr>
      <w:r>
        <w:rPr>
          <w:rFonts w:cs="Arial"/>
          <w:sz w:val="18"/>
          <w:szCs w:val="18"/>
        </w:rPr>
        <w:t>44.</w:t>
      </w:r>
      <w:r>
        <w:rPr>
          <w:rFonts w:cs="Arial"/>
          <w:sz w:val="18"/>
          <w:szCs w:val="18"/>
        </w:rPr>
        <w:tab/>
      </w:r>
      <w:r>
        <w:rPr>
          <w:rFonts w:cs="Arial"/>
          <w:b/>
          <w:sz w:val="18"/>
          <w:szCs w:val="18"/>
        </w:rPr>
        <w:t>Soul CH2817U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12100D53" w14:textId="06D93614"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69AEABEE" w14:textId="413B30E6" w:rsidR="00A634E5" w:rsidRDefault="00A634E5" w:rsidP="00A634E5">
      <w:pPr>
        <w:ind w:left="1350" w:right="450" w:hanging="630"/>
        <w:jc w:val="both"/>
        <w:rPr>
          <w:rFonts w:cs="Arial"/>
          <w:sz w:val="18"/>
          <w:szCs w:val="18"/>
        </w:rPr>
      </w:pPr>
      <w:r>
        <w:rPr>
          <w:rFonts w:cs="Arial"/>
          <w:sz w:val="18"/>
          <w:szCs w:val="18"/>
        </w:rPr>
        <w:t>45.</w:t>
      </w:r>
      <w:r>
        <w:rPr>
          <w:rFonts w:cs="Arial"/>
          <w:sz w:val="18"/>
          <w:szCs w:val="18"/>
        </w:rPr>
        <w:tab/>
      </w:r>
      <w:r>
        <w:rPr>
          <w:rFonts w:cs="Arial"/>
          <w:b/>
          <w:sz w:val="18"/>
          <w:szCs w:val="18"/>
        </w:rPr>
        <w:t>House CH2811U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6D06AEB0" w14:textId="16CFCBF6"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7325D0E2" w14:textId="094101FC" w:rsidR="00A634E5" w:rsidRDefault="00A634E5" w:rsidP="00A634E5">
      <w:pPr>
        <w:ind w:left="1350" w:right="450" w:hanging="630"/>
        <w:jc w:val="both"/>
        <w:rPr>
          <w:rFonts w:cs="Arial"/>
          <w:sz w:val="18"/>
          <w:szCs w:val="18"/>
        </w:rPr>
      </w:pPr>
      <w:r>
        <w:rPr>
          <w:rFonts w:cs="Arial"/>
          <w:sz w:val="18"/>
          <w:szCs w:val="18"/>
        </w:rPr>
        <w:t>46.</w:t>
      </w:r>
      <w:r>
        <w:rPr>
          <w:rFonts w:cs="Arial"/>
          <w:sz w:val="18"/>
          <w:szCs w:val="18"/>
        </w:rPr>
        <w:tab/>
      </w:r>
      <w:r>
        <w:rPr>
          <w:rFonts w:cs="Arial"/>
          <w:b/>
          <w:sz w:val="18"/>
          <w:szCs w:val="18"/>
        </w:rPr>
        <w:t>Gospel CH2821U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0CCB73DA" w14:textId="1DF5E34F"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5C0D0C8B" w14:textId="23833BCD" w:rsidR="00A634E5" w:rsidRDefault="00A634E5" w:rsidP="00A634E5">
      <w:pPr>
        <w:ind w:left="1350" w:right="450" w:hanging="630"/>
        <w:jc w:val="both"/>
        <w:rPr>
          <w:rFonts w:cs="Arial"/>
          <w:sz w:val="18"/>
          <w:szCs w:val="18"/>
        </w:rPr>
      </w:pPr>
      <w:r>
        <w:rPr>
          <w:rFonts w:cs="Arial"/>
          <w:sz w:val="18"/>
          <w:szCs w:val="18"/>
        </w:rPr>
        <w:t>47.</w:t>
      </w:r>
      <w:r>
        <w:rPr>
          <w:rFonts w:cs="Arial"/>
          <w:sz w:val="18"/>
          <w:szCs w:val="18"/>
        </w:rPr>
        <w:tab/>
      </w:r>
      <w:r>
        <w:rPr>
          <w:rFonts w:cs="Arial"/>
          <w:b/>
          <w:sz w:val="18"/>
          <w:szCs w:val="18"/>
        </w:rPr>
        <w:t>Reggae CH2801U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7BA70F94" w14:textId="7C99F4CC"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7F227A69" w14:textId="17519837" w:rsidR="00A634E5" w:rsidRDefault="00A634E5" w:rsidP="00A634E5">
      <w:pPr>
        <w:ind w:left="1350" w:right="450" w:hanging="630"/>
        <w:jc w:val="both"/>
        <w:rPr>
          <w:rFonts w:cs="Arial"/>
          <w:sz w:val="18"/>
          <w:szCs w:val="18"/>
        </w:rPr>
      </w:pPr>
      <w:r>
        <w:rPr>
          <w:rFonts w:cs="Arial"/>
          <w:sz w:val="18"/>
          <w:szCs w:val="18"/>
        </w:rPr>
        <w:t>48.</w:t>
      </w:r>
      <w:r>
        <w:rPr>
          <w:rFonts w:cs="Arial"/>
          <w:sz w:val="18"/>
          <w:szCs w:val="18"/>
        </w:rPr>
        <w:tab/>
      </w:r>
      <w:r>
        <w:rPr>
          <w:rFonts w:cs="Arial"/>
          <w:b/>
          <w:sz w:val="18"/>
          <w:szCs w:val="18"/>
        </w:rPr>
        <w:t>Salsa CH2802U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68BF0E1F"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3452294E" w14:textId="4D48EBF7" w:rsidR="00A634E5" w:rsidRDefault="00A634E5" w:rsidP="00A634E5">
      <w:pPr>
        <w:ind w:left="1350" w:right="450" w:hanging="630"/>
        <w:jc w:val="both"/>
        <w:rPr>
          <w:rFonts w:cs="Arial"/>
          <w:sz w:val="18"/>
          <w:szCs w:val="18"/>
        </w:rPr>
      </w:pPr>
      <w:r>
        <w:rPr>
          <w:rFonts w:cs="Arial"/>
          <w:sz w:val="18"/>
          <w:szCs w:val="18"/>
        </w:rPr>
        <w:t>49.</w:t>
      </w:r>
      <w:r>
        <w:rPr>
          <w:rFonts w:cs="Arial"/>
          <w:sz w:val="18"/>
          <w:szCs w:val="18"/>
        </w:rPr>
        <w:tab/>
      </w:r>
      <w:r>
        <w:rPr>
          <w:rFonts w:cs="Arial"/>
          <w:b/>
          <w:sz w:val="18"/>
          <w:szCs w:val="18"/>
        </w:rPr>
        <w:t>Flamenco CH2806U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4F07533A" w14:textId="01914CC2"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0A06F472" w14:textId="4882C0EA" w:rsidR="00A634E5" w:rsidRDefault="00A634E5" w:rsidP="00A634E5">
      <w:pPr>
        <w:ind w:left="1350" w:right="450" w:hanging="630"/>
        <w:jc w:val="both"/>
        <w:rPr>
          <w:rFonts w:cs="Arial"/>
          <w:sz w:val="18"/>
          <w:szCs w:val="18"/>
        </w:rPr>
      </w:pPr>
      <w:r>
        <w:rPr>
          <w:rFonts w:cs="Arial"/>
          <w:sz w:val="18"/>
          <w:szCs w:val="18"/>
        </w:rPr>
        <w:t>50.</w:t>
      </w:r>
      <w:r>
        <w:rPr>
          <w:rFonts w:cs="Arial"/>
          <w:sz w:val="18"/>
          <w:szCs w:val="18"/>
        </w:rPr>
        <w:tab/>
      </w:r>
      <w:r>
        <w:rPr>
          <w:rFonts w:cs="Arial"/>
          <w:b/>
          <w:sz w:val="18"/>
          <w:szCs w:val="18"/>
        </w:rPr>
        <w:t>Jazz CH2824U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47DC7462" w14:textId="77777777"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2FE3D312" w14:textId="1A592967" w:rsidR="00A634E5" w:rsidRDefault="00A634E5" w:rsidP="00A634E5">
      <w:pPr>
        <w:ind w:left="1350" w:right="450" w:hanging="630"/>
        <w:jc w:val="both"/>
        <w:rPr>
          <w:rFonts w:cs="Arial"/>
          <w:sz w:val="18"/>
          <w:szCs w:val="18"/>
        </w:rPr>
      </w:pPr>
      <w:r>
        <w:rPr>
          <w:rFonts w:cs="Arial"/>
          <w:sz w:val="18"/>
          <w:szCs w:val="18"/>
        </w:rPr>
        <w:t>51.</w:t>
      </w:r>
      <w:r>
        <w:rPr>
          <w:rFonts w:cs="Arial"/>
          <w:sz w:val="18"/>
          <w:szCs w:val="18"/>
        </w:rPr>
        <w:tab/>
      </w:r>
      <w:r>
        <w:rPr>
          <w:rFonts w:cs="Arial"/>
          <w:b/>
          <w:sz w:val="18"/>
          <w:szCs w:val="18"/>
        </w:rPr>
        <w:t>Fusion CH2813U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52252DD5" w14:textId="6996014C"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28BAD005" w14:textId="44A34768" w:rsidR="00A634E5" w:rsidRDefault="00A634E5" w:rsidP="00A634E5">
      <w:pPr>
        <w:ind w:left="1350" w:right="450" w:hanging="630"/>
        <w:jc w:val="both"/>
        <w:rPr>
          <w:rFonts w:cs="Arial"/>
          <w:sz w:val="18"/>
          <w:szCs w:val="18"/>
        </w:rPr>
      </w:pPr>
      <w:r>
        <w:rPr>
          <w:rFonts w:cs="Arial"/>
          <w:sz w:val="18"/>
          <w:szCs w:val="18"/>
        </w:rPr>
        <w:t>52.</w:t>
      </w:r>
      <w:r>
        <w:rPr>
          <w:rFonts w:cs="Arial"/>
          <w:sz w:val="18"/>
          <w:szCs w:val="18"/>
        </w:rPr>
        <w:tab/>
      </w:r>
      <w:r>
        <w:rPr>
          <w:rFonts w:cs="Arial"/>
          <w:b/>
          <w:sz w:val="18"/>
          <w:szCs w:val="18"/>
        </w:rPr>
        <w:t>Cool Cat CH2880U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21CB0CF6" w14:textId="030EA80D" w:rsidR="00A634E5" w:rsidRDefault="00A634E5" w:rsidP="00A634E5">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6451B697" w14:textId="77777777" w:rsidR="00DE041D" w:rsidRDefault="00DE041D" w:rsidP="00A634E5">
      <w:pPr>
        <w:ind w:left="1350" w:right="450" w:hanging="630"/>
        <w:jc w:val="both"/>
        <w:rPr>
          <w:rFonts w:cs="Arial"/>
          <w:sz w:val="18"/>
          <w:szCs w:val="18"/>
        </w:rPr>
      </w:pPr>
    </w:p>
    <w:p w14:paraId="73E77D5A" w14:textId="2DD69DB8" w:rsidR="00DE041D" w:rsidRDefault="00DE041D" w:rsidP="00DE041D">
      <w:pPr>
        <w:ind w:left="1350" w:right="450"/>
        <w:jc w:val="both"/>
        <w:rPr>
          <w:rFonts w:cs="Arial"/>
          <w:b/>
          <w:bCs/>
          <w:sz w:val="18"/>
          <w:szCs w:val="18"/>
        </w:rPr>
      </w:pPr>
      <w:r w:rsidRPr="00DE041D">
        <w:rPr>
          <w:rFonts w:cs="Arial"/>
          <w:b/>
          <w:bCs/>
          <w:sz w:val="18"/>
          <w:szCs w:val="18"/>
        </w:rPr>
        <w:t xml:space="preserve">EXTENDED </w:t>
      </w:r>
    </w:p>
    <w:p w14:paraId="1D6D64AD" w14:textId="77777777" w:rsidR="00DE041D" w:rsidRPr="00DE041D" w:rsidRDefault="00DE041D" w:rsidP="00DE041D">
      <w:pPr>
        <w:ind w:left="1350" w:right="450"/>
        <w:jc w:val="both"/>
        <w:rPr>
          <w:rFonts w:cs="Arial"/>
          <w:b/>
          <w:bCs/>
          <w:sz w:val="18"/>
          <w:szCs w:val="18"/>
        </w:rPr>
      </w:pPr>
    </w:p>
    <w:p w14:paraId="07F4F1E8" w14:textId="76D6F188" w:rsidR="00D94EE4" w:rsidRDefault="00D94EE4" w:rsidP="00D94EE4">
      <w:pPr>
        <w:ind w:left="1350" w:right="450" w:hanging="630"/>
        <w:jc w:val="both"/>
        <w:rPr>
          <w:rFonts w:cs="Arial"/>
          <w:sz w:val="18"/>
          <w:szCs w:val="18"/>
        </w:rPr>
      </w:pPr>
      <w:r>
        <w:rPr>
          <w:rFonts w:cs="Arial"/>
          <w:sz w:val="18"/>
          <w:szCs w:val="18"/>
        </w:rPr>
        <w:t>53.</w:t>
      </w:r>
      <w:r>
        <w:rPr>
          <w:rFonts w:cs="Arial"/>
          <w:sz w:val="18"/>
          <w:szCs w:val="18"/>
        </w:rPr>
        <w:tab/>
      </w:r>
      <w:r>
        <w:rPr>
          <w:rFonts w:cs="Arial"/>
          <w:b/>
          <w:sz w:val="18"/>
          <w:szCs w:val="18"/>
        </w:rPr>
        <w:t>Falstaff CH2846U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5AF107E7" w14:textId="2EFCE1CC" w:rsidR="00D94EE4" w:rsidRDefault="00D94EE4" w:rsidP="00D94EE4">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15638069" w14:textId="4FD08BA4" w:rsidR="00D94EE4" w:rsidRDefault="00D94EE4" w:rsidP="00D94EE4">
      <w:pPr>
        <w:ind w:left="1350" w:right="450" w:hanging="630"/>
        <w:jc w:val="both"/>
        <w:rPr>
          <w:rFonts w:cs="Arial"/>
          <w:sz w:val="18"/>
          <w:szCs w:val="18"/>
        </w:rPr>
      </w:pPr>
      <w:r>
        <w:rPr>
          <w:rFonts w:cs="Arial"/>
          <w:sz w:val="18"/>
          <w:szCs w:val="18"/>
        </w:rPr>
        <w:t>54.</w:t>
      </w:r>
      <w:r>
        <w:rPr>
          <w:rFonts w:cs="Arial"/>
          <w:sz w:val="18"/>
          <w:szCs w:val="18"/>
        </w:rPr>
        <w:tab/>
      </w:r>
      <w:r>
        <w:rPr>
          <w:rFonts w:cs="Arial"/>
          <w:b/>
          <w:sz w:val="18"/>
          <w:szCs w:val="18"/>
        </w:rPr>
        <w:t>Volta CH2851U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2541EEB9" w14:textId="0E89FB7B" w:rsidR="00D94EE4" w:rsidRDefault="00D94EE4" w:rsidP="00D94EE4">
      <w:pPr>
        <w:ind w:left="1350" w:right="450" w:hanging="630"/>
        <w:jc w:val="both"/>
        <w:rPr>
          <w:rFonts w:cs="Arial"/>
          <w:sz w:val="18"/>
          <w:szCs w:val="18"/>
        </w:rPr>
      </w:pPr>
      <w:r>
        <w:rPr>
          <w:rFonts w:cs="Arial"/>
          <w:sz w:val="18"/>
          <w:szCs w:val="18"/>
        </w:rPr>
        <w:lastRenderedPageBreak/>
        <w:t xml:space="preserve">             </w:t>
      </w:r>
      <w:proofErr w:type="spellStart"/>
      <w:r w:rsidRPr="00A16E74">
        <w:rPr>
          <w:rFonts w:cs="Arial"/>
          <w:sz w:val="18"/>
          <w:szCs w:val="18"/>
        </w:rPr>
        <w:t>lb</w:t>
      </w:r>
      <w:proofErr w:type="spellEnd"/>
      <w:r w:rsidRPr="00A16E74">
        <w:rPr>
          <w:rFonts w:cs="Arial"/>
          <w:sz w:val="18"/>
          <w:szCs w:val="18"/>
        </w:rPr>
        <w:t xml:space="preserve"> (102 kg).</w:t>
      </w:r>
    </w:p>
    <w:p w14:paraId="6243EDD0" w14:textId="2B35B5D3" w:rsidR="00D94EE4" w:rsidRDefault="00D94EE4" w:rsidP="00D94EE4">
      <w:pPr>
        <w:ind w:left="1350" w:right="450" w:hanging="630"/>
        <w:jc w:val="both"/>
        <w:rPr>
          <w:rFonts w:cs="Arial"/>
          <w:sz w:val="18"/>
          <w:szCs w:val="18"/>
        </w:rPr>
      </w:pPr>
      <w:r>
        <w:rPr>
          <w:rFonts w:cs="Arial"/>
          <w:sz w:val="18"/>
          <w:szCs w:val="18"/>
        </w:rPr>
        <w:t>55.</w:t>
      </w:r>
      <w:r>
        <w:rPr>
          <w:rFonts w:cs="Arial"/>
          <w:sz w:val="18"/>
          <w:szCs w:val="18"/>
        </w:rPr>
        <w:tab/>
      </w:r>
      <w:r>
        <w:rPr>
          <w:rFonts w:cs="Arial"/>
          <w:b/>
          <w:sz w:val="18"/>
          <w:szCs w:val="18"/>
        </w:rPr>
        <w:t>Porter CH2854U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63073C99" w14:textId="468D2749" w:rsidR="00D94EE4" w:rsidRDefault="00D94EE4" w:rsidP="00D94EE4">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024485B0" w14:textId="127A4D4E" w:rsidR="00D94EE4" w:rsidRDefault="00D94EE4" w:rsidP="00D94EE4">
      <w:pPr>
        <w:ind w:left="1350" w:right="450" w:hanging="630"/>
        <w:jc w:val="both"/>
        <w:rPr>
          <w:rFonts w:cs="Arial"/>
          <w:sz w:val="18"/>
          <w:szCs w:val="18"/>
        </w:rPr>
      </w:pPr>
      <w:r>
        <w:rPr>
          <w:rFonts w:cs="Arial"/>
          <w:sz w:val="18"/>
          <w:szCs w:val="18"/>
        </w:rPr>
        <w:t>56.</w:t>
      </w:r>
      <w:r>
        <w:rPr>
          <w:rFonts w:cs="Arial"/>
          <w:sz w:val="18"/>
          <w:szCs w:val="18"/>
        </w:rPr>
        <w:tab/>
      </w:r>
      <w:r w:rsidR="00A16A63">
        <w:rPr>
          <w:rFonts w:cs="Arial"/>
          <w:b/>
          <w:sz w:val="18"/>
          <w:szCs w:val="18"/>
        </w:rPr>
        <w:t>Woodwind</w:t>
      </w:r>
      <w:r>
        <w:rPr>
          <w:rFonts w:cs="Arial"/>
          <w:b/>
          <w:sz w:val="18"/>
          <w:szCs w:val="18"/>
        </w:rPr>
        <w:t xml:space="preserve"> CH28</w:t>
      </w:r>
      <w:r w:rsidR="00A16A63">
        <w:rPr>
          <w:rFonts w:cs="Arial"/>
          <w:b/>
          <w:sz w:val="18"/>
          <w:szCs w:val="18"/>
        </w:rPr>
        <w:t>43</w:t>
      </w:r>
      <w:r>
        <w:rPr>
          <w:rFonts w:cs="Arial"/>
          <w:b/>
          <w:sz w:val="18"/>
          <w:szCs w:val="18"/>
        </w:rPr>
        <w:t>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19C96FE1" w14:textId="78F45C6F" w:rsidR="00D94EE4" w:rsidRDefault="00D94EE4" w:rsidP="00D94EE4">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1E622F29" w14:textId="265EC23E" w:rsidR="00A16A63" w:rsidRDefault="00A16A63" w:rsidP="00A16A63">
      <w:pPr>
        <w:ind w:left="1350" w:right="450" w:hanging="630"/>
        <w:jc w:val="both"/>
        <w:rPr>
          <w:rFonts w:cs="Arial"/>
          <w:sz w:val="18"/>
          <w:szCs w:val="18"/>
        </w:rPr>
      </w:pPr>
      <w:r>
        <w:rPr>
          <w:rFonts w:cs="Arial"/>
          <w:sz w:val="18"/>
          <w:szCs w:val="18"/>
        </w:rPr>
        <w:t>57.</w:t>
      </w:r>
      <w:r>
        <w:rPr>
          <w:rFonts w:cs="Arial"/>
          <w:sz w:val="18"/>
          <w:szCs w:val="18"/>
        </w:rPr>
        <w:tab/>
      </w:r>
      <w:r>
        <w:rPr>
          <w:rFonts w:cs="Arial"/>
          <w:b/>
          <w:sz w:val="18"/>
          <w:szCs w:val="18"/>
        </w:rPr>
        <w:t>Musette CH2856U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12C1142E" w14:textId="440B97F7"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675BAF65" w14:textId="77AFFC45" w:rsidR="00A16A63" w:rsidRDefault="00A16A63" w:rsidP="00A16A63">
      <w:pPr>
        <w:ind w:left="1350" w:right="450" w:hanging="630"/>
        <w:jc w:val="both"/>
        <w:rPr>
          <w:rFonts w:cs="Arial"/>
          <w:sz w:val="18"/>
          <w:szCs w:val="18"/>
        </w:rPr>
      </w:pPr>
      <w:r>
        <w:rPr>
          <w:rFonts w:cs="Arial"/>
          <w:sz w:val="18"/>
          <w:szCs w:val="18"/>
        </w:rPr>
        <w:t>58.</w:t>
      </w:r>
      <w:r>
        <w:rPr>
          <w:rFonts w:cs="Arial"/>
          <w:sz w:val="18"/>
          <w:szCs w:val="18"/>
        </w:rPr>
        <w:tab/>
      </w:r>
      <w:r>
        <w:rPr>
          <w:rFonts w:cs="Arial"/>
          <w:b/>
          <w:sz w:val="18"/>
          <w:szCs w:val="18"/>
        </w:rPr>
        <w:t>Timpani CH2861U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43649BF8" w14:textId="77777777"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7604B7A5" w14:textId="32C30AB8" w:rsidR="00A16A63" w:rsidRDefault="00A16A63" w:rsidP="00A16A63">
      <w:pPr>
        <w:ind w:left="1350" w:right="450" w:hanging="630"/>
        <w:jc w:val="both"/>
        <w:rPr>
          <w:rFonts w:cs="Arial"/>
          <w:sz w:val="18"/>
          <w:szCs w:val="18"/>
        </w:rPr>
      </w:pPr>
      <w:r>
        <w:rPr>
          <w:rFonts w:cs="Arial"/>
          <w:sz w:val="18"/>
          <w:szCs w:val="18"/>
        </w:rPr>
        <w:t>59.</w:t>
      </w:r>
      <w:r>
        <w:rPr>
          <w:rFonts w:cs="Arial"/>
          <w:sz w:val="18"/>
          <w:szCs w:val="18"/>
        </w:rPr>
        <w:tab/>
      </w:r>
      <w:r>
        <w:rPr>
          <w:rFonts w:cs="Arial"/>
          <w:b/>
          <w:sz w:val="18"/>
          <w:szCs w:val="18"/>
        </w:rPr>
        <w:t>Marimba CH2863U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2E062B68" w14:textId="7F7F00F8"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2DDA23C9" w14:textId="7491152F" w:rsidR="00A16A63" w:rsidRDefault="00A16A63" w:rsidP="00A16A63">
      <w:pPr>
        <w:ind w:left="1350" w:right="450" w:hanging="630"/>
        <w:jc w:val="both"/>
        <w:rPr>
          <w:rFonts w:cs="Arial"/>
          <w:sz w:val="18"/>
          <w:szCs w:val="18"/>
        </w:rPr>
      </w:pPr>
      <w:r>
        <w:rPr>
          <w:rFonts w:cs="Arial"/>
          <w:sz w:val="18"/>
          <w:szCs w:val="18"/>
        </w:rPr>
        <w:t>60.</w:t>
      </w:r>
      <w:r>
        <w:rPr>
          <w:rFonts w:cs="Arial"/>
          <w:sz w:val="18"/>
          <w:szCs w:val="18"/>
        </w:rPr>
        <w:tab/>
      </w:r>
      <w:r>
        <w:rPr>
          <w:rFonts w:cs="Arial"/>
          <w:b/>
          <w:sz w:val="18"/>
          <w:szCs w:val="18"/>
        </w:rPr>
        <w:t>Carlotta CH2865U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249BA9CB" w14:textId="7CE69545"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49BC94BF" w14:textId="08622957" w:rsidR="00A16A63" w:rsidRDefault="00A16A63" w:rsidP="00A16A63">
      <w:pPr>
        <w:ind w:left="1350" w:right="450" w:hanging="630"/>
        <w:jc w:val="both"/>
        <w:rPr>
          <w:rFonts w:cs="Arial"/>
          <w:sz w:val="18"/>
          <w:szCs w:val="18"/>
        </w:rPr>
      </w:pPr>
      <w:r>
        <w:rPr>
          <w:rFonts w:cs="Arial"/>
          <w:sz w:val="18"/>
          <w:szCs w:val="18"/>
        </w:rPr>
        <w:t>61.</w:t>
      </w:r>
      <w:r>
        <w:rPr>
          <w:rFonts w:cs="Arial"/>
          <w:sz w:val="18"/>
          <w:szCs w:val="18"/>
        </w:rPr>
        <w:tab/>
      </w:r>
      <w:r>
        <w:rPr>
          <w:rFonts w:cs="Arial"/>
          <w:b/>
          <w:sz w:val="18"/>
          <w:szCs w:val="18"/>
        </w:rPr>
        <w:t>Fidelio CH2868U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62A33EB9" w14:textId="38D892F2"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094304CB" w14:textId="1F671582" w:rsidR="00A16A63" w:rsidRDefault="00A16A63" w:rsidP="00A16A63">
      <w:pPr>
        <w:ind w:left="1350" w:right="450" w:hanging="630"/>
        <w:jc w:val="both"/>
        <w:rPr>
          <w:rFonts w:cs="Arial"/>
          <w:sz w:val="18"/>
          <w:szCs w:val="18"/>
        </w:rPr>
      </w:pPr>
      <w:r>
        <w:rPr>
          <w:rFonts w:cs="Arial"/>
          <w:sz w:val="18"/>
          <w:szCs w:val="18"/>
        </w:rPr>
        <w:t>62.</w:t>
      </w:r>
      <w:r>
        <w:rPr>
          <w:rFonts w:cs="Arial"/>
          <w:sz w:val="18"/>
          <w:szCs w:val="18"/>
        </w:rPr>
        <w:tab/>
      </w:r>
      <w:r>
        <w:rPr>
          <w:rFonts w:cs="Arial"/>
          <w:b/>
          <w:sz w:val="18"/>
          <w:szCs w:val="18"/>
        </w:rPr>
        <w:t>Elektra CH2870U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6B1B9CB3" w14:textId="50B0DE2A"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59026EA2" w14:textId="02CF1A4C" w:rsidR="00A16A63" w:rsidRDefault="00A16A63" w:rsidP="00A16A63">
      <w:pPr>
        <w:ind w:left="1350" w:right="450" w:hanging="630"/>
        <w:jc w:val="both"/>
        <w:rPr>
          <w:rFonts w:cs="Arial"/>
          <w:sz w:val="18"/>
          <w:szCs w:val="18"/>
        </w:rPr>
      </w:pPr>
      <w:r>
        <w:rPr>
          <w:rFonts w:cs="Arial"/>
          <w:sz w:val="18"/>
          <w:szCs w:val="18"/>
        </w:rPr>
        <w:t>63.</w:t>
      </w:r>
      <w:r>
        <w:rPr>
          <w:rFonts w:cs="Arial"/>
          <w:sz w:val="18"/>
          <w:szCs w:val="18"/>
        </w:rPr>
        <w:tab/>
      </w:r>
      <w:r>
        <w:rPr>
          <w:rFonts w:cs="Arial"/>
          <w:b/>
          <w:sz w:val="18"/>
          <w:szCs w:val="18"/>
        </w:rPr>
        <w:t>Bassoon CH2831U</w:t>
      </w:r>
      <w:r w:rsidRPr="00A16E74">
        <w:rPr>
          <w:rFonts w:cs="Arial"/>
          <w:b/>
          <w:sz w:val="18"/>
          <w:szCs w:val="18"/>
        </w:rPr>
        <w:t>:</w:t>
      </w:r>
      <w:r w:rsidRPr="00A16E74">
        <w:rPr>
          <w:rFonts w:cs="Arial"/>
          <w:sz w:val="18"/>
          <w:szCs w:val="18"/>
        </w:rPr>
        <w:t xml:space="preserve"> Thickness: 0.11” (2.85 mm); Roll Width: 6' 7" (2 m); </w:t>
      </w:r>
      <w:r>
        <w:rPr>
          <w:rFonts w:cs="Arial"/>
          <w:color w:val="000000"/>
          <w:sz w:val="18"/>
          <w:szCs w:val="18"/>
        </w:rPr>
        <w:t xml:space="preserve">Roll Length </w:t>
      </w:r>
      <w:r>
        <w:rPr>
          <w:rFonts w:cs="Arial"/>
          <w:sz w:val="18"/>
          <w:szCs w:val="18"/>
        </w:rPr>
        <w:t>65’5”</w:t>
      </w:r>
      <w:r w:rsidRPr="00A16E74">
        <w:rPr>
          <w:rFonts w:cs="Arial"/>
          <w:sz w:val="18"/>
          <w:szCs w:val="18"/>
        </w:rPr>
        <w:t xml:space="preserve"> Roll Weight: 225 </w:t>
      </w:r>
      <w:r>
        <w:rPr>
          <w:rFonts w:cs="Arial"/>
          <w:sz w:val="18"/>
          <w:szCs w:val="18"/>
        </w:rPr>
        <w:t xml:space="preserve">  </w:t>
      </w:r>
    </w:p>
    <w:p w14:paraId="4D5B2154" w14:textId="77777777" w:rsidR="00A16A63" w:rsidRDefault="00A16A63" w:rsidP="00A16A63">
      <w:pPr>
        <w:ind w:left="1350" w:right="450" w:hanging="630"/>
        <w:jc w:val="both"/>
        <w:rPr>
          <w:rFonts w:cs="Arial"/>
          <w:sz w:val="18"/>
          <w:szCs w:val="18"/>
        </w:rPr>
      </w:pPr>
      <w:r>
        <w:rPr>
          <w:rFonts w:cs="Arial"/>
          <w:sz w:val="18"/>
          <w:szCs w:val="18"/>
        </w:rPr>
        <w:t xml:space="preserve">             </w:t>
      </w:r>
      <w:proofErr w:type="spellStart"/>
      <w:r w:rsidRPr="00A16E74">
        <w:rPr>
          <w:rFonts w:cs="Arial"/>
          <w:sz w:val="18"/>
          <w:szCs w:val="18"/>
        </w:rPr>
        <w:t>lb</w:t>
      </w:r>
      <w:proofErr w:type="spellEnd"/>
      <w:r w:rsidRPr="00A16E74">
        <w:rPr>
          <w:rFonts w:cs="Arial"/>
          <w:sz w:val="18"/>
          <w:szCs w:val="18"/>
        </w:rPr>
        <w:t xml:space="preserve"> (102 kg).</w:t>
      </w:r>
    </w:p>
    <w:p w14:paraId="2C47C51B" w14:textId="3C1A839C" w:rsidR="00A16A63" w:rsidRDefault="00A16A63" w:rsidP="00A16A63">
      <w:pPr>
        <w:ind w:left="1350" w:right="450" w:hanging="630"/>
        <w:jc w:val="both"/>
        <w:rPr>
          <w:rFonts w:cs="Arial"/>
          <w:sz w:val="18"/>
          <w:szCs w:val="18"/>
        </w:rPr>
      </w:pPr>
    </w:p>
    <w:p w14:paraId="678A2B6C" w14:textId="1D576306" w:rsidR="00A16A63" w:rsidRDefault="00A16A63" w:rsidP="00A16A63">
      <w:pPr>
        <w:ind w:left="1350" w:right="450" w:hanging="630"/>
        <w:jc w:val="both"/>
        <w:rPr>
          <w:rFonts w:cs="Arial"/>
          <w:sz w:val="18"/>
          <w:szCs w:val="18"/>
        </w:rPr>
      </w:pPr>
    </w:p>
    <w:p w14:paraId="34F9792B" w14:textId="2BAA2928" w:rsidR="00A16A63" w:rsidRDefault="00A16A63" w:rsidP="00A16A63">
      <w:pPr>
        <w:ind w:left="1350" w:right="450" w:hanging="630"/>
        <w:jc w:val="both"/>
        <w:rPr>
          <w:rFonts w:cs="Arial"/>
          <w:sz w:val="18"/>
          <w:szCs w:val="18"/>
        </w:rPr>
      </w:pPr>
    </w:p>
    <w:p w14:paraId="465518EA" w14:textId="02CD8713" w:rsidR="00A16A63" w:rsidRDefault="00A16A63" w:rsidP="00A16A63">
      <w:pPr>
        <w:ind w:left="1350" w:right="450" w:hanging="630"/>
        <w:jc w:val="both"/>
        <w:rPr>
          <w:rFonts w:cs="Arial"/>
          <w:sz w:val="18"/>
          <w:szCs w:val="18"/>
        </w:rPr>
      </w:pPr>
    </w:p>
    <w:p w14:paraId="0BD1AF95" w14:textId="3DBBEF00" w:rsidR="00A16A63" w:rsidRDefault="00A16A63" w:rsidP="00A16A63">
      <w:pPr>
        <w:ind w:left="1350" w:right="450" w:hanging="630"/>
        <w:jc w:val="both"/>
        <w:rPr>
          <w:rFonts w:cs="Arial"/>
          <w:sz w:val="18"/>
          <w:szCs w:val="18"/>
        </w:rPr>
      </w:pPr>
    </w:p>
    <w:p w14:paraId="3028E7DF" w14:textId="5FD5D465" w:rsidR="00D94EE4" w:rsidRDefault="00D94EE4" w:rsidP="00D94EE4">
      <w:pPr>
        <w:ind w:left="1350" w:right="450" w:hanging="630"/>
        <w:jc w:val="both"/>
        <w:rPr>
          <w:rFonts w:cs="Arial"/>
          <w:sz w:val="18"/>
          <w:szCs w:val="18"/>
        </w:rPr>
      </w:pPr>
    </w:p>
    <w:p w14:paraId="5E815C8C" w14:textId="27AC92F9" w:rsidR="00D94EE4" w:rsidRDefault="00D94EE4" w:rsidP="00D94EE4">
      <w:pPr>
        <w:ind w:left="1350" w:right="450" w:hanging="630"/>
        <w:jc w:val="both"/>
        <w:rPr>
          <w:rFonts w:cs="Arial"/>
          <w:sz w:val="18"/>
          <w:szCs w:val="18"/>
        </w:rPr>
      </w:pPr>
    </w:p>
    <w:p w14:paraId="366F1E76" w14:textId="6D6FF9FC" w:rsidR="00D94EE4" w:rsidRDefault="00D94EE4" w:rsidP="00D94EE4">
      <w:pPr>
        <w:ind w:left="1350" w:right="450" w:hanging="630"/>
        <w:jc w:val="both"/>
        <w:rPr>
          <w:rFonts w:cs="Arial"/>
          <w:sz w:val="18"/>
          <w:szCs w:val="18"/>
        </w:rPr>
      </w:pPr>
    </w:p>
    <w:p w14:paraId="3ABCB93F" w14:textId="6BC912B7" w:rsidR="00A634E5" w:rsidRDefault="00A634E5" w:rsidP="00A634E5">
      <w:pPr>
        <w:ind w:left="1350" w:right="450" w:hanging="630"/>
        <w:jc w:val="both"/>
        <w:rPr>
          <w:rFonts w:cs="Arial"/>
          <w:sz w:val="18"/>
          <w:szCs w:val="18"/>
        </w:rPr>
      </w:pPr>
    </w:p>
    <w:p w14:paraId="3E3A62C7" w14:textId="775C2B7A" w:rsidR="00A634E5" w:rsidRDefault="00A634E5" w:rsidP="00A634E5">
      <w:pPr>
        <w:ind w:left="1350" w:right="450" w:hanging="630"/>
        <w:jc w:val="both"/>
        <w:rPr>
          <w:rFonts w:cs="Arial"/>
          <w:sz w:val="18"/>
          <w:szCs w:val="18"/>
        </w:rPr>
      </w:pPr>
    </w:p>
    <w:p w14:paraId="39512155" w14:textId="6710B342" w:rsidR="00A634E5" w:rsidRDefault="00A634E5" w:rsidP="00A634E5">
      <w:pPr>
        <w:ind w:left="1350" w:right="450" w:hanging="630"/>
        <w:jc w:val="both"/>
        <w:rPr>
          <w:rFonts w:cs="Arial"/>
          <w:sz w:val="18"/>
          <w:szCs w:val="18"/>
        </w:rPr>
      </w:pPr>
    </w:p>
    <w:p w14:paraId="7D1E2177" w14:textId="530D8DDC" w:rsidR="00A634E5" w:rsidRDefault="00A634E5" w:rsidP="00A634E5">
      <w:pPr>
        <w:ind w:left="1350" w:right="450" w:hanging="630"/>
        <w:jc w:val="both"/>
        <w:rPr>
          <w:rFonts w:cs="Arial"/>
          <w:sz w:val="18"/>
          <w:szCs w:val="18"/>
        </w:rPr>
      </w:pPr>
    </w:p>
    <w:p w14:paraId="3CD05F21" w14:textId="74282E82" w:rsidR="00A634E5" w:rsidRDefault="00A634E5" w:rsidP="00A634E5">
      <w:pPr>
        <w:ind w:left="1350" w:right="450" w:hanging="630"/>
        <w:jc w:val="both"/>
        <w:rPr>
          <w:rFonts w:cs="Arial"/>
          <w:sz w:val="18"/>
          <w:szCs w:val="18"/>
        </w:rPr>
      </w:pPr>
    </w:p>
    <w:p w14:paraId="55FC431A" w14:textId="34687EFD" w:rsidR="00A634E5" w:rsidRDefault="00A634E5" w:rsidP="00A634E5">
      <w:pPr>
        <w:ind w:left="1350" w:right="450" w:hanging="630"/>
        <w:jc w:val="both"/>
        <w:rPr>
          <w:rFonts w:cs="Arial"/>
          <w:sz w:val="18"/>
          <w:szCs w:val="18"/>
        </w:rPr>
      </w:pPr>
    </w:p>
    <w:p w14:paraId="34F365ED" w14:textId="0CDBE759" w:rsidR="00A634E5" w:rsidRDefault="00A634E5" w:rsidP="00A634E5">
      <w:pPr>
        <w:ind w:left="1350" w:right="450" w:hanging="630"/>
        <w:jc w:val="both"/>
        <w:rPr>
          <w:rFonts w:cs="Arial"/>
          <w:sz w:val="18"/>
          <w:szCs w:val="18"/>
        </w:rPr>
      </w:pPr>
    </w:p>
    <w:p w14:paraId="7E1BBFF8" w14:textId="77777777" w:rsidR="00A634E5" w:rsidRDefault="00A634E5" w:rsidP="00A634E5">
      <w:pPr>
        <w:ind w:left="1350" w:right="450" w:hanging="630"/>
        <w:jc w:val="both"/>
        <w:rPr>
          <w:rFonts w:cs="Arial"/>
          <w:sz w:val="18"/>
          <w:szCs w:val="18"/>
        </w:rPr>
      </w:pPr>
    </w:p>
    <w:p w14:paraId="7A1EA08C" w14:textId="3486CDB2" w:rsidR="00A634E5" w:rsidRDefault="00A634E5" w:rsidP="00542762">
      <w:pPr>
        <w:ind w:left="1350" w:right="450" w:hanging="630"/>
        <w:jc w:val="both"/>
        <w:rPr>
          <w:rFonts w:cs="Arial"/>
          <w:sz w:val="18"/>
          <w:szCs w:val="18"/>
        </w:rPr>
      </w:pPr>
    </w:p>
    <w:p w14:paraId="06ABD3DE" w14:textId="77777777" w:rsidR="00D72D56" w:rsidRPr="00A16E74" w:rsidRDefault="00D72D56" w:rsidP="00CE0679">
      <w:pPr>
        <w:ind w:left="1350" w:right="450" w:hanging="630"/>
        <w:jc w:val="both"/>
        <w:rPr>
          <w:rFonts w:cs="Arial"/>
          <w:sz w:val="18"/>
          <w:szCs w:val="18"/>
        </w:rPr>
      </w:pPr>
    </w:p>
    <w:p w14:paraId="08EB8D4C" w14:textId="77777777" w:rsidR="00015CE5" w:rsidRPr="00A16E74" w:rsidRDefault="00E8774A" w:rsidP="00E8774A">
      <w:pPr>
        <w:ind w:right="450"/>
        <w:jc w:val="both"/>
        <w:rPr>
          <w:rFonts w:cs="Arial"/>
          <w:sz w:val="18"/>
          <w:szCs w:val="18"/>
        </w:rPr>
      </w:pPr>
      <w:r>
        <w:rPr>
          <w:rFonts w:cs="Arial"/>
          <w:sz w:val="18"/>
          <w:szCs w:val="18"/>
        </w:rPr>
        <w:t xml:space="preserve">            </w:t>
      </w:r>
      <w:r w:rsidRPr="00E8774A">
        <w:rPr>
          <w:rFonts w:cs="Arial"/>
          <w:b/>
          <w:sz w:val="18"/>
          <w:szCs w:val="18"/>
        </w:rPr>
        <w:t>2.02</w:t>
      </w:r>
      <w:r>
        <w:rPr>
          <w:rFonts w:cs="Arial"/>
          <w:sz w:val="18"/>
          <w:szCs w:val="18"/>
        </w:rPr>
        <w:t xml:space="preserve">       </w:t>
      </w:r>
      <w:r w:rsidR="00015CE5" w:rsidRPr="00A16E74">
        <w:rPr>
          <w:rFonts w:cs="Arial"/>
          <w:sz w:val="18"/>
          <w:szCs w:val="18"/>
        </w:rPr>
        <w:t>ACCESSORIES</w:t>
      </w:r>
    </w:p>
    <w:p w14:paraId="4F983F13" w14:textId="77777777" w:rsidR="00015CE5" w:rsidRPr="00A16E74" w:rsidRDefault="00015CE5" w:rsidP="00CE0679">
      <w:pPr>
        <w:ind w:left="1350" w:right="450" w:hanging="630"/>
        <w:jc w:val="both"/>
        <w:rPr>
          <w:rFonts w:cs="Arial"/>
          <w:sz w:val="18"/>
          <w:szCs w:val="18"/>
        </w:rPr>
      </w:pPr>
    </w:p>
    <w:p w14:paraId="1EB8AB06" w14:textId="77777777" w:rsidR="00015CE5" w:rsidRPr="00A16E74" w:rsidRDefault="00015CE5" w:rsidP="00CE0679">
      <w:pPr>
        <w:ind w:left="1350" w:right="450" w:hanging="630"/>
        <w:jc w:val="both"/>
        <w:rPr>
          <w:rFonts w:cs="Arial"/>
          <w:sz w:val="18"/>
          <w:szCs w:val="18"/>
        </w:rPr>
      </w:pPr>
      <w:r w:rsidRPr="00A16E74">
        <w:rPr>
          <w:rFonts w:cs="Arial"/>
          <w:sz w:val="18"/>
          <w:szCs w:val="18"/>
        </w:rPr>
        <w:t>A.</w:t>
      </w:r>
      <w:r w:rsidRPr="00A16E74">
        <w:rPr>
          <w:rFonts w:cs="Arial"/>
          <w:sz w:val="18"/>
          <w:szCs w:val="18"/>
        </w:rPr>
        <w:tab/>
      </w:r>
      <w:r w:rsidRPr="00A16E74">
        <w:rPr>
          <w:rFonts w:cs="Arial"/>
          <w:b/>
          <w:sz w:val="18"/>
          <w:szCs w:val="18"/>
        </w:rPr>
        <w:t>Vinyl welding rod:</w:t>
      </w:r>
      <w:r w:rsidRPr="00A16E74">
        <w:rPr>
          <w:rFonts w:cs="Arial"/>
          <w:sz w:val="18"/>
          <w:szCs w:val="18"/>
        </w:rPr>
        <w:t xml:space="preserve"> Acceptable material:</w:t>
      </w:r>
    </w:p>
    <w:p w14:paraId="2D85C6F8" w14:textId="77777777" w:rsidR="00015CE5" w:rsidRPr="00A16E74" w:rsidRDefault="00015CE5" w:rsidP="00CE0679">
      <w:pPr>
        <w:ind w:left="1350" w:right="450" w:hanging="630"/>
        <w:jc w:val="both"/>
        <w:rPr>
          <w:rFonts w:cs="Arial"/>
          <w:sz w:val="18"/>
          <w:szCs w:val="18"/>
        </w:rPr>
      </w:pPr>
      <w:r w:rsidRPr="00A16E74">
        <w:rPr>
          <w:rFonts w:cs="Arial"/>
          <w:sz w:val="18"/>
          <w:szCs w:val="18"/>
        </w:rPr>
        <w:tab/>
        <w:t>1.</w:t>
      </w:r>
      <w:r w:rsidRPr="00A16E74">
        <w:rPr>
          <w:rFonts w:cs="Arial"/>
          <w:sz w:val="18"/>
          <w:szCs w:val="18"/>
        </w:rPr>
        <w:tab/>
        <w:t>Altro weld rod</w:t>
      </w:r>
    </w:p>
    <w:p w14:paraId="002EDE02" w14:textId="77777777" w:rsidR="00015CE5" w:rsidRPr="00A16E74" w:rsidRDefault="00015CE5" w:rsidP="00CE0679">
      <w:pPr>
        <w:ind w:left="1350" w:right="450" w:hanging="630"/>
        <w:jc w:val="both"/>
        <w:rPr>
          <w:rFonts w:cs="Arial"/>
          <w:sz w:val="18"/>
          <w:szCs w:val="18"/>
        </w:rPr>
      </w:pPr>
      <w:r w:rsidRPr="00A16E74">
        <w:rPr>
          <w:rFonts w:cs="Arial"/>
          <w:sz w:val="18"/>
          <w:szCs w:val="18"/>
        </w:rPr>
        <w:t>B.</w:t>
      </w:r>
      <w:r w:rsidRPr="00A16E74">
        <w:rPr>
          <w:rFonts w:cs="Arial"/>
          <w:sz w:val="18"/>
          <w:szCs w:val="18"/>
        </w:rPr>
        <w:tab/>
      </w:r>
      <w:r w:rsidRPr="00A16E74">
        <w:rPr>
          <w:rFonts w:cs="Arial"/>
          <w:b/>
          <w:sz w:val="18"/>
          <w:szCs w:val="18"/>
        </w:rPr>
        <w:t>Cove former:</w:t>
      </w:r>
      <w:r w:rsidRPr="00A16E74">
        <w:rPr>
          <w:rFonts w:cs="Arial"/>
          <w:sz w:val="18"/>
          <w:szCs w:val="18"/>
        </w:rPr>
        <w:t xml:space="preserve"> Acceptable material, sized to suit application:</w:t>
      </w:r>
    </w:p>
    <w:p w14:paraId="210791E6" w14:textId="77777777" w:rsidR="00015CE5" w:rsidRPr="00A16E74" w:rsidRDefault="005F55CD" w:rsidP="00CE0679">
      <w:pPr>
        <w:ind w:left="1350" w:right="450" w:hanging="630"/>
        <w:jc w:val="both"/>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Altro Cove former [20R - 24 mm (1") radius] [38R - 45 mm (1.75") radius].</w:t>
      </w:r>
    </w:p>
    <w:p w14:paraId="3A74ED9D" w14:textId="77777777" w:rsidR="00015CE5" w:rsidRPr="00A16E74" w:rsidRDefault="00015CE5" w:rsidP="00CE0679">
      <w:pPr>
        <w:ind w:left="1350" w:right="450" w:hanging="630"/>
        <w:jc w:val="both"/>
        <w:rPr>
          <w:rFonts w:cs="Arial"/>
          <w:sz w:val="18"/>
          <w:szCs w:val="18"/>
        </w:rPr>
      </w:pPr>
      <w:r w:rsidRPr="00A16E74">
        <w:rPr>
          <w:rFonts w:cs="Arial"/>
          <w:sz w:val="18"/>
          <w:szCs w:val="18"/>
        </w:rPr>
        <w:t>C.</w:t>
      </w:r>
      <w:r w:rsidR="008579E0" w:rsidRPr="00A16E74">
        <w:rPr>
          <w:rFonts w:cs="Arial"/>
          <w:sz w:val="18"/>
          <w:szCs w:val="18"/>
        </w:rPr>
        <w:tab/>
      </w:r>
      <w:r w:rsidRPr="00A16E74">
        <w:rPr>
          <w:rFonts w:cs="Arial"/>
          <w:b/>
          <w:sz w:val="18"/>
          <w:szCs w:val="18"/>
        </w:rPr>
        <w:t>Gulley edge:</w:t>
      </w:r>
      <w:r w:rsidRPr="00A16E74">
        <w:rPr>
          <w:rFonts w:cs="Arial"/>
          <w:sz w:val="18"/>
          <w:szCs w:val="18"/>
        </w:rPr>
        <w:t xml:space="preserve"> Acceptable material, vinyl, sized to suit application:</w:t>
      </w:r>
    </w:p>
    <w:p w14:paraId="32CC65B8" w14:textId="77777777" w:rsidR="00015CE5" w:rsidRPr="00A16E74" w:rsidRDefault="005F55CD" w:rsidP="00CE0679">
      <w:pPr>
        <w:ind w:left="1350" w:right="450" w:hanging="630"/>
        <w:jc w:val="both"/>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Altro Gulley Edge [GA 35/25] [GE 35RE] [GE 25RE].</w:t>
      </w:r>
    </w:p>
    <w:p w14:paraId="66671AD5" w14:textId="77777777" w:rsidR="00015CE5" w:rsidRPr="00A16E74" w:rsidRDefault="00015CE5" w:rsidP="00CE0679">
      <w:pPr>
        <w:ind w:left="1350" w:right="450" w:hanging="630"/>
        <w:jc w:val="both"/>
        <w:rPr>
          <w:rFonts w:cs="Arial"/>
          <w:sz w:val="18"/>
          <w:szCs w:val="18"/>
        </w:rPr>
      </w:pPr>
      <w:r w:rsidRPr="00A16E74">
        <w:rPr>
          <w:rFonts w:cs="Arial"/>
          <w:sz w:val="18"/>
          <w:szCs w:val="18"/>
        </w:rPr>
        <w:t>D.</w:t>
      </w:r>
      <w:r w:rsidRPr="00A16E74">
        <w:rPr>
          <w:rFonts w:cs="Arial"/>
          <w:sz w:val="18"/>
          <w:szCs w:val="18"/>
        </w:rPr>
        <w:tab/>
      </w:r>
      <w:r w:rsidRPr="00A16E74">
        <w:rPr>
          <w:rFonts w:cs="Arial"/>
          <w:b/>
          <w:sz w:val="18"/>
          <w:szCs w:val="18"/>
        </w:rPr>
        <w:t>Cap strip:</w:t>
      </w:r>
      <w:r w:rsidRPr="00A16E74">
        <w:rPr>
          <w:rFonts w:cs="Arial"/>
          <w:sz w:val="18"/>
          <w:szCs w:val="18"/>
        </w:rPr>
        <w:t xml:space="preserve"> Acceptable material, sized to suit application, [Vinyl] [stainless steel]:</w:t>
      </w:r>
    </w:p>
    <w:p w14:paraId="1C7D592A" w14:textId="77777777" w:rsidR="00015CE5" w:rsidRPr="00A16E74" w:rsidRDefault="005F55CD" w:rsidP="00CE0679">
      <w:pPr>
        <w:ind w:left="1350" w:right="450" w:hanging="630"/>
        <w:jc w:val="both"/>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Altro Cap Strip [C4] [C7] [C8] [C11].</w:t>
      </w:r>
    </w:p>
    <w:p w14:paraId="0FD2566F" w14:textId="77777777" w:rsidR="00015CE5" w:rsidRPr="00A16E74" w:rsidRDefault="00015CE5" w:rsidP="00CE0679">
      <w:pPr>
        <w:ind w:left="1350" w:right="450" w:hanging="630"/>
        <w:jc w:val="both"/>
        <w:rPr>
          <w:rFonts w:cs="Arial"/>
          <w:sz w:val="18"/>
          <w:szCs w:val="18"/>
        </w:rPr>
      </w:pPr>
      <w:r w:rsidRPr="00A16E74">
        <w:rPr>
          <w:rFonts w:cs="Arial"/>
          <w:sz w:val="18"/>
          <w:szCs w:val="18"/>
        </w:rPr>
        <w:t>E.</w:t>
      </w:r>
      <w:r w:rsidRPr="00A16E74">
        <w:rPr>
          <w:rFonts w:cs="Arial"/>
          <w:sz w:val="18"/>
          <w:szCs w:val="18"/>
        </w:rPr>
        <w:tab/>
      </w:r>
      <w:r w:rsidRPr="00A16E74">
        <w:rPr>
          <w:rFonts w:cs="Arial"/>
          <w:b/>
          <w:sz w:val="18"/>
          <w:szCs w:val="18"/>
        </w:rPr>
        <w:t>Subfloor Filler and Leveler:</w:t>
      </w:r>
      <w:r w:rsidRPr="00A16E74">
        <w:rPr>
          <w:rFonts w:cs="Arial"/>
          <w:sz w:val="18"/>
          <w:szCs w:val="18"/>
        </w:rPr>
        <w:t xml:space="preserve"> Use only gray Portland cement-based “moisture tolerant” </w:t>
      </w:r>
      <w:r w:rsidR="008579E0" w:rsidRPr="00A16E74">
        <w:rPr>
          <w:rFonts w:cs="Arial"/>
          <w:sz w:val="18"/>
          <w:szCs w:val="18"/>
        </w:rPr>
        <w:tab/>
      </w:r>
      <w:r w:rsidR="008579E0" w:rsidRPr="00A16E74">
        <w:rPr>
          <w:rFonts w:cs="Arial"/>
          <w:sz w:val="18"/>
          <w:szCs w:val="18"/>
        </w:rPr>
        <w:tab/>
      </w:r>
      <w:r w:rsidR="008579E0" w:rsidRPr="00A16E74">
        <w:rPr>
          <w:rFonts w:cs="Arial"/>
          <w:sz w:val="18"/>
          <w:szCs w:val="18"/>
        </w:rPr>
        <w:tab/>
      </w:r>
      <w:proofErr w:type="spellStart"/>
      <w:r w:rsidRPr="00A16E74">
        <w:rPr>
          <w:rFonts w:cs="Arial"/>
          <w:sz w:val="18"/>
          <w:szCs w:val="18"/>
        </w:rPr>
        <w:t>underlayments</w:t>
      </w:r>
      <w:proofErr w:type="spellEnd"/>
      <w:r w:rsidRPr="00A16E74">
        <w:rPr>
          <w:rFonts w:cs="Arial"/>
          <w:sz w:val="18"/>
          <w:szCs w:val="18"/>
        </w:rPr>
        <w:t xml:space="preserve">, and patching compounds. Use for filling cracks, holes or leveling. White gypsum </w:t>
      </w:r>
      <w:r w:rsidR="005F55CD" w:rsidRPr="00A16E74">
        <w:rPr>
          <w:rFonts w:cs="Arial"/>
          <w:sz w:val="18"/>
          <w:szCs w:val="18"/>
        </w:rPr>
        <w:tab/>
      </w:r>
      <w:r w:rsidR="005F55CD" w:rsidRPr="00A16E74">
        <w:rPr>
          <w:rFonts w:cs="Arial"/>
          <w:sz w:val="18"/>
          <w:szCs w:val="18"/>
        </w:rPr>
        <w:tab/>
      </w:r>
      <w:r w:rsidR="005F55CD" w:rsidRPr="00A16E74">
        <w:rPr>
          <w:rFonts w:cs="Arial"/>
          <w:sz w:val="18"/>
          <w:szCs w:val="18"/>
        </w:rPr>
        <w:tab/>
      </w:r>
      <w:r w:rsidRPr="00A16E74">
        <w:rPr>
          <w:rFonts w:cs="Arial"/>
          <w:sz w:val="18"/>
          <w:szCs w:val="18"/>
        </w:rPr>
        <w:t xml:space="preserve">materials are not acceptable. </w:t>
      </w:r>
    </w:p>
    <w:p w14:paraId="134AA051" w14:textId="77777777" w:rsidR="00015CE5" w:rsidRPr="00A16E74" w:rsidRDefault="00015CE5" w:rsidP="00CE0679">
      <w:pPr>
        <w:ind w:left="1350" w:right="450" w:hanging="630"/>
        <w:jc w:val="both"/>
        <w:rPr>
          <w:rFonts w:cs="Arial"/>
          <w:sz w:val="18"/>
          <w:szCs w:val="18"/>
        </w:rPr>
      </w:pPr>
      <w:r w:rsidRPr="00A16E74">
        <w:rPr>
          <w:rFonts w:cs="Arial"/>
          <w:sz w:val="18"/>
          <w:szCs w:val="18"/>
        </w:rPr>
        <w:t>F.</w:t>
      </w:r>
      <w:r w:rsidRPr="00A16E74">
        <w:rPr>
          <w:rFonts w:cs="Arial"/>
          <w:sz w:val="18"/>
          <w:szCs w:val="18"/>
        </w:rPr>
        <w:tab/>
      </w:r>
      <w:r w:rsidRPr="00A16E74">
        <w:rPr>
          <w:rFonts w:cs="Arial"/>
          <w:b/>
          <w:sz w:val="18"/>
          <w:szCs w:val="18"/>
        </w:rPr>
        <w:t>Metal edge strips:</w:t>
      </w:r>
    </w:p>
    <w:p w14:paraId="30F4FB8C" w14:textId="77777777" w:rsidR="00015CE5" w:rsidRPr="00A16E74" w:rsidRDefault="005F55CD" w:rsidP="00CE0679">
      <w:pPr>
        <w:ind w:left="1350" w:right="450" w:hanging="630"/>
        <w:jc w:val="both"/>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Aluminum extruded, smooth, [mill finish] stainless steel with lip to extend over flooring.</w:t>
      </w:r>
    </w:p>
    <w:p w14:paraId="41630592" w14:textId="77777777" w:rsidR="00885F74" w:rsidRPr="00A16E74" w:rsidRDefault="00885F74" w:rsidP="00CE0679">
      <w:pPr>
        <w:pStyle w:val="Level3"/>
        <w:numPr>
          <w:ilvl w:val="0"/>
          <w:numId w:val="0"/>
        </w:numPr>
        <w:tabs>
          <w:tab w:val="left" w:pos="-1440"/>
        </w:tabs>
        <w:ind w:right="450"/>
        <w:jc w:val="both"/>
        <w:rPr>
          <w:rFonts w:cs="Arial"/>
          <w:b/>
          <w:sz w:val="18"/>
          <w:szCs w:val="18"/>
        </w:rPr>
      </w:pPr>
      <w:r w:rsidRPr="00A16E74">
        <w:rPr>
          <w:rFonts w:cs="Arial"/>
          <w:sz w:val="18"/>
          <w:szCs w:val="18"/>
        </w:rPr>
        <w:tab/>
        <w:t xml:space="preserve">G. </w:t>
      </w:r>
      <w:r w:rsidRPr="00A16E74">
        <w:rPr>
          <w:rFonts w:cs="Arial"/>
          <w:sz w:val="18"/>
          <w:szCs w:val="18"/>
        </w:rPr>
        <w:tab/>
      </w:r>
      <w:r w:rsidRPr="00A16E74">
        <w:rPr>
          <w:rFonts w:cs="Arial"/>
          <w:b/>
          <w:sz w:val="18"/>
          <w:szCs w:val="18"/>
        </w:rPr>
        <w:t xml:space="preserve">Adhesives </w:t>
      </w:r>
    </w:p>
    <w:p w14:paraId="0ED99878" w14:textId="77777777" w:rsidR="00885F74" w:rsidRPr="00A16E74" w:rsidRDefault="00885F74" w:rsidP="00CE0679">
      <w:pPr>
        <w:pStyle w:val="Level3"/>
        <w:numPr>
          <w:ilvl w:val="0"/>
          <w:numId w:val="0"/>
        </w:numPr>
        <w:tabs>
          <w:tab w:val="left" w:pos="-1440"/>
        </w:tabs>
        <w:ind w:right="450"/>
        <w:jc w:val="both"/>
        <w:rPr>
          <w:rFonts w:cs="Arial"/>
          <w:b/>
          <w:sz w:val="18"/>
          <w:szCs w:val="18"/>
        </w:rPr>
      </w:pPr>
      <w:r w:rsidRPr="00A16E74">
        <w:rPr>
          <w:rFonts w:cs="Arial"/>
          <w:b/>
          <w:sz w:val="18"/>
          <w:szCs w:val="18"/>
        </w:rPr>
        <w:tab/>
      </w:r>
      <w:r w:rsidRPr="00A16E74">
        <w:rPr>
          <w:rFonts w:cs="Arial"/>
          <w:b/>
          <w:sz w:val="18"/>
          <w:szCs w:val="18"/>
        </w:rPr>
        <w:tab/>
      </w:r>
      <w:r w:rsidRPr="00A16E74">
        <w:rPr>
          <w:rFonts w:cs="Arial"/>
          <w:sz w:val="18"/>
          <w:szCs w:val="18"/>
        </w:rPr>
        <w:t xml:space="preserve">1. </w:t>
      </w:r>
      <w:r w:rsidRPr="00A16E74">
        <w:rPr>
          <w:rFonts w:cs="Arial"/>
          <w:sz w:val="18"/>
          <w:szCs w:val="18"/>
        </w:rPr>
        <w:tab/>
      </w:r>
      <w:proofErr w:type="spellStart"/>
      <w:r w:rsidRPr="00A16E74">
        <w:rPr>
          <w:rFonts w:cs="Arial"/>
          <w:sz w:val="18"/>
          <w:szCs w:val="18"/>
        </w:rPr>
        <w:t>Ecofix</w:t>
      </w:r>
      <w:proofErr w:type="spellEnd"/>
      <w:r w:rsidRPr="00A16E74">
        <w:rPr>
          <w:rFonts w:cs="Arial"/>
          <w:sz w:val="18"/>
          <w:szCs w:val="18"/>
        </w:rPr>
        <w:t xml:space="preserve"> 20- Hard set for heavy rolling loads</w:t>
      </w:r>
    </w:p>
    <w:p w14:paraId="4CBAF2AF" w14:textId="77777777" w:rsidR="00885F74" w:rsidRPr="00A16E74" w:rsidRDefault="00885F74" w:rsidP="00CE0679">
      <w:pPr>
        <w:pStyle w:val="Level3"/>
        <w:numPr>
          <w:ilvl w:val="0"/>
          <w:numId w:val="0"/>
        </w:numPr>
        <w:tabs>
          <w:tab w:val="left" w:pos="-1440"/>
        </w:tabs>
        <w:ind w:left="2160" w:right="450" w:hanging="720"/>
        <w:jc w:val="both"/>
        <w:rPr>
          <w:rFonts w:cs="Arial"/>
          <w:sz w:val="18"/>
          <w:szCs w:val="18"/>
        </w:rPr>
      </w:pPr>
      <w:r w:rsidRPr="00A16E74">
        <w:rPr>
          <w:rFonts w:cs="Arial"/>
          <w:sz w:val="18"/>
          <w:szCs w:val="18"/>
        </w:rPr>
        <w:t>2.</w:t>
      </w:r>
      <w:r w:rsidRPr="00A16E74">
        <w:rPr>
          <w:rFonts w:cs="Arial"/>
          <w:sz w:val="18"/>
          <w:szCs w:val="18"/>
        </w:rPr>
        <w:tab/>
      </w:r>
      <w:proofErr w:type="spellStart"/>
      <w:r w:rsidRPr="00A16E74">
        <w:rPr>
          <w:rFonts w:cs="Arial"/>
          <w:sz w:val="18"/>
          <w:szCs w:val="18"/>
        </w:rPr>
        <w:t>Ecofix</w:t>
      </w:r>
      <w:proofErr w:type="spellEnd"/>
      <w:r w:rsidRPr="00A16E74">
        <w:rPr>
          <w:rFonts w:cs="Arial"/>
          <w:sz w:val="18"/>
          <w:szCs w:val="18"/>
        </w:rPr>
        <w:t xml:space="preserve"> 25- Acrylic general adhesive</w:t>
      </w:r>
    </w:p>
    <w:p w14:paraId="3AFCFB2B" w14:textId="77777777" w:rsidR="00885F74" w:rsidRDefault="00885F74" w:rsidP="00CE0679">
      <w:pPr>
        <w:pStyle w:val="Level3"/>
        <w:numPr>
          <w:ilvl w:val="0"/>
          <w:numId w:val="0"/>
        </w:numPr>
        <w:tabs>
          <w:tab w:val="left" w:pos="-1440"/>
        </w:tabs>
        <w:ind w:left="2160" w:right="450" w:hanging="720"/>
        <w:jc w:val="both"/>
        <w:rPr>
          <w:rFonts w:cs="Arial"/>
          <w:sz w:val="18"/>
          <w:szCs w:val="18"/>
        </w:rPr>
      </w:pPr>
      <w:r w:rsidRPr="00A16E74">
        <w:rPr>
          <w:rFonts w:cs="Arial"/>
          <w:sz w:val="18"/>
          <w:szCs w:val="18"/>
        </w:rPr>
        <w:lastRenderedPageBreak/>
        <w:t>3.</w:t>
      </w:r>
      <w:r w:rsidRPr="00A16E74">
        <w:rPr>
          <w:rFonts w:cs="Arial"/>
          <w:sz w:val="18"/>
          <w:szCs w:val="18"/>
        </w:rPr>
        <w:tab/>
      </w:r>
      <w:proofErr w:type="spellStart"/>
      <w:r w:rsidRPr="00A16E74">
        <w:rPr>
          <w:rFonts w:cs="Arial"/>
          <w:sz w:val="18"/>
          <w:szCs w:val="18"/>
        </w:rPr>
        <w:t>Altrofix</w:t>
      </w:r>
      <w:proofErr w:type="spellEnd"/>
      <w:r w:rsidRPr="00A16E74">
        <w:rPr>
          <w:rFonts w:cs="Arial"/>
          <w:sz w:val="18"/>
          <w:szCs w:val="18"/>
        </w:rPr>
        <w:t xml:space="preserve"> 30- </w:t>
      </w:r>
      <w:proofErr w:type="gramStart"/>
      <w:r w:rsidRPr="00A16E74">
        <w:rPr>
          <w:rFonts w:cs="Arial"/>
          <w:sz w:val="18"/>
          <w:szCs w:val="18"/>
        </w:rPr>
        <w:t>2 part</w:t>
      </w:r>
      <w:proofErr w:type="gramEnd"/>
      <w:r w:rsidRPr="00A16E74">
        <w:rPr>
          <w:rFonts w:cs="Arial"/>
          <w:sz w:val="18"/>
          <w:szCs w:val="18"/>
        </w:rPr>
        <w:t xml:space="preserve"> polyurethane for areas prone to moisture</w:t>
      </w:r>
    </w:p>
    <w:p w14:paraId="163C6110" w14:textId="77777777" w:rsidR="00E8774A" w:rsidRPr="00A16E74" w:rsidRDefault="00E8774A" w:rsidP="00E8774A">
      <w:pPr>
        <w:pStyle w:val="Level3"/>
        <w:numPr>
          <w:ilvl w:val="0"/>
          <w:numId w:val="0"/>
        </w:numPr>
        <w:tabs>
          <w:tab w:val="left" w:pos="-1440"/>
        </w:tabs>
        <w:ind w:left="2160" w:right="450" w:hanging="720"/>
        <w:jc w:val="both"/>
        <w:rPr>
          <w:rFonts w:cs="Arial"/>
          <w:sz w:val="18"/>
          <w:szCs w:val="18"/>
        </w:rPr>
      </w:pPr>
      <w:r w:rsidRPr="00A16E74">
        <w:rPr>
          <w:rFonts w:cs="Arial"/>
          <w:sz w:val="18"/>
          <w:szCs w:val="18"/>
        </w:rPr>
        <w:t>4.</w:t>
      </w:r>
      <w:r w:rsidRPr="00A16E74">
        <w:rPr>
          <w:rFonts w:cs="Arial"/>
          <w:sz w:val="18"/>
          <w:szCs w:val="18"/>
        </w:rPr>
        <w:tab/>
      </w:r>
      <w:proofErr w:type="spellStart"/>
      <w:r w:rsidRPr="00A16E74">
        <w:rPr>
          <w:rFonts w:cs="Arial"/>
          <w:sz w:val="18"/>
          <w:szCs w:val="18"/>
        </w:rPr>
        <w:t>Altrofix</w:t>
      </w:r>
      <w:proofErr w:type="spellEnd"/>
      <w:r w:rsidRPr="00A16E74">
        <w:rPr>
          <w:rFonts w:cs="Arial"/>
          <w:sz w:val="18"/>
          <w:szCs w:val="18"/>
        </w:rPr>
        <w:t xml:space="preserve"> 31- </w:t>
      </w:r>
      <w:proofErr w:type="gramStart"/>
      <w:r w:rsidRPr="00A16E74">
        <w:rPr>
          <w:rFonts w:cs="Arial"/>
          <w:sz w:val="18"/>
          <w:szCs w:val="18"/>
        </w:rPr>
        <w:t>2 part</w:t>
      </w:r>
      <w:proofErr w:type="gramEnd"/>
      <w:r w:rsidRPr="00A16E74">
        <w:rPr>
          <w:rFonts w:cs="Arial"/>
          <w:sz w:val="18"/>
          <w:szCs w:val="18"/>
        </w:rPr>
        <w:t xml:space="preserve"> polyurethane fast set adhesive</w:t>
      </w:r>
    </w:p>
    <w:p w14:paraId="25645E62" w14:textId="77777777" w:rsidR="00E8774A" w:rsidRPr="00A16E74" w:rsidRDefault="00E8774A" w:rsidP="00E8774A">
      <w:pPr>
        <w:pStyle w:val="Level3"/>
        <w:numPr>
          <w:ilvl w:val="0"/>
          <w:numId w:val="0"/>
        </w:numPr>
        <w:tabs>
          <w:tab w:val="left" w:pos="-1440"/>
        </w:tabs>
        <w:ind w:right="450"/>
        <w:jc w:val="both"/>
        <w:rPr>
          <w:rFonts w:cs="Arial"/>
          <w:sz w:val="18"/>
          <w:szCs w:val="18"/>
        </w:rPr>
      </w:pPr>
      <w:r>
        <w:rPr>
          <w:rFonts w:cs="Arial"/>
          <w:sz w:val="18"/>
          <w:szCs w:val="18"/>
        </w:rPr>
        <w:t xml:space="preserve"> </w:t>
      </w:r>
    </w:p>
    <w:p w14:paraId="16859897" w14:textId="77777777" w:rsidR="00885F74" w:rsidRPr="00A16E74" w:rsidRDefault="00885F74" w:rsidP="00CE0679">
      <w:pPr>
        <w:ind w:left="1350" w:right="450" w:hanging="630"/>
        <w:jc w:val="both"/>
        <w:rPr>
          <w:rFonts w:cs="Arial"/>
          <w:sz w:val="18"/>
          <w:szCs w:val="18"/>
        </w:rPr>
      </w:pPr>
    </w:p>
    <w:p w14:paraId="1E3B9B2B" w14:textId="77777777" w:rsidR="00015CE5" w:rsidRPr="00A16E74" w:rsidRDefault="00015CE5" w:rsidP="00CE0679">
      <w:pPr>
        <w:ind w:left="1350" w:right="450" w:hanging="630"/>
        <w:jc w:val="both"/>
        <w:rPr>
          <w:rFonts w:cs="Arial"/>
          <w:sz w:val="18"/>
          <w:szCs w:val="18"/>
        </w:rPr>
      </w:pPr>
    </w:p>
    <w:p w14:paraId="6FBC90F1" w14:textId="77777777" w:rsidR="00EE6F69" w:rsidRPr="00A16E74" w:rsidRDefault="00EE6F69" w:rsidP="00CE0679">
      <w:pPr>
        <w:widowControl/>
        <w:autoSpaceDE/>
        <w:autoSpaceDN/>
        <w:adjustRightInd/>
        <w:spacing w:after="200" w:line="276" w:lineRule="auto"/>
        <w:jc w:val="both"/>
        <w:rPr>
          <w:rFonts w:cs="Arial"/>
          <w:sz w:val="18"/>
          <w:szCs w:val="18"/>
        </w:rPr>
      </w:pPr>
      <w:r w:rsidRPr="00A16E74">
        <w:rPr>
          <w:rFonts w:cs="Arial"/>
          <w:sz w:val="18"/>
          <w:szCs w:val="18"/>
        </w:rPr>
        <w:br w:type="page"/>
      </w:r>
    </w:p>
    <w:p w14:paraId="301162F7" w14:textId="77777777" w:rsidR="00015CE5" w:rsidRPr="00A16E74" w:rsidRDefault="00015CE5" w:rsidP="00015CE5">
      <w:pPr>
        <w:ind w:left="1350" w:right="450" w:hanging="630"/>
        <w:rPr>
          <w:rFonts w:cs="Arial"/>
          <w:sz w:val="18"/>
          <w:szCs w:val="18"/>
        </w:rPr>
      </w:pPr>
      <w:r w:rsidRPr="00A16E74">
        <w:rPr>
          <w:rFonts w:cs="Arial"/>
          <w:sz w:val="18"/>
          <w:szCs w:val="18"/>
        </w:rPr>
        <w:lastRenderedPageBreak/>
        <w:t>PART 3</w:t>
      </w:r>
      <w:r w:rsidRPr="00A16E74">
        <w:rPr>
          <w:rFonts w:cs="Arial"/>
          <w:sz w:val="18"/>
          <w:szCs w:val="18"/>
        </w:rPr>
        <w:tab/>
        <w:t xml:space="preserve"> EXECUTION</w:t>
      </w:r>
    </w:p>
    <w:p w14:paraId="260E697C" w14:textId="77777777" w:rsidR="00015CE5" w:rsidRPr="00A16E74" w:rsidRDefault="00015CE5" w:rsidP="00015CE5">
      <w:pPr>
        <w:ind w:left="1350" w:right="450" w:hanging="630"/>
        <w:rPr>
          <w:rFonts w:cs="Arial"/>
          <w:sz w:val="18"/>
          <w:szCs w:val="18"/>
        </w:rPr>
      </w:pPr>
    </w:p>
    <w:p w14:paraId="11F18607" w14:textId="77777777" w:rsidR="00015CE5" w:rsidRPr="00A16E74" w:rsidRDefault="00015CE5" w:rsidP="00015CE5">
      <w:pPr>
        <w:ind w:left="1350" w:right="450" w:hanging="630"/>
        <w:rPr>
          <w:rFonts w:cs="Arial"/>
          <w:sz w:val="18"/>
          <w:szCs w:val="18"/>
        </w:rPr>
      </w:pPr>
      <w:r w:rsidRPr="00A16E74">
        <w:rPr>
          <w:rFonts w:cs="Arial"/>
          <w:sz w:val="18"/>
          <w:szCs w:val="18"/>
        </w:rPr>
        <w:t>3.01</w:t>
      </w:r>
      <w:r w:rsidRPr="00A16E74">
        <w:rPr>
          <w:rFonts w:cs="Arial"/>
          <w:sz w:val="18"/>
          <w:szCs w:val="18"/>
        </w:rPr>
        <w:tab/>
        <w:t>EXAMINATION</w:t>
      </w:r>
    </w:p>
    <w:p w14:paraId="79AF750F" w14:textId="77777777" w:rsidR="00015CE5" w:rsidRPr="00A16E74" w:rsidRDefault="00015CE5" w:rsidP="00015CE5">
      <w:pPr>
        <w:ind w:left="1350" w:right="450" w:hanging="630"/>
        <w:rPr>
          <w:rFonts w:cs="Arial"/>
          <w:sz w:val="18"/>
          <w:szCs w:val="18"/>
        </w:rPr>
      </w:pPr>
    </w:p>
    <w:p w14:paraId="5B2ABB55"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Compliance: Comply with manufacturer’s product data, including product technical bulletins, product catalog, installation instructions.</w:t>
      </w:r>
    </w:p>
    <w:p w14:paraId="11618186" w14:textId="77777777" w:rsidR="00015CE5" w:rsidRPr="00A16E74" w:rsidRDefault="00015CE5" w:rsidP="00015CE5">
      <w:pPr>
        <w:ind w:left="1350" w:right="450" w:hanging="630"/>
        <w:rPr>
          <w:rFonts w:cs="Arial"/>
          <w:sz w:val="18"/>
          <w:szCs w:val="18"/>
        </w:rPr>
      </w:pPr>
    </w:p>
    <w:p w14:paraId="64B2BCC2"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38003877" w14:textId="77777777" w:rsidR="00015CE5" w:rsidRPr="00A16E74" w:rsidRDefault="00015CE5" w:rsidP="00015CE5">
      <w:pPr>
        <w:ind w:left="1350" w:right="450" w:hanging="630"/>
        <w:rPr>
          <w:rFonts w:cs="Arial"/>
          <w:sz w:val="18"/>
          <w:szCs w:val="18"/>
        </w:rPr>
      </w:pPr>
    </w:p>
    <w:p w14:paraId="7B830CD6" w14:textId="77777777" w:rsidR="00015CE5" w:rsidRPr="00A16E74" w:rsidRDefault="00015CE5" w:rsidP="00015CE5">
      <w:pPr>
        <w:ind w:left="1350" w:right="450" w:hanging="630"/>
        <w:rPr>
          <w:rFonts w:cs="Arial"/>
          <w:sz w:val="18"/>
          <w:szCs w:val="18"/>
        </w:rPr>
      </w:pPr>
      <w:r w:rsidRPr="00A16E74">
        <w:rPr>
          <w:rFonts w:cs="Arial"/>
          <w:sz w:val="18"/>
          <w:szCs w:val="18"/>
        </w:rPr>
        <w:t>3.02</w:t>
      </w:r>
      <w:r w:rsidRPr="00A16E74">
        <w:rPr>
          <w:rFonts w:cs="Arial"/>
          <w:sz w:val="18"/>
          <w:szCs w:val="18"/>
        </w:rPr>
        <w:tab/>
        <w:t>PREPARATION</w:t>
      </w:r>
    </w:p>
    <w:p w14:paraId="6D906540" w14:textId="77777777" w:rsidR="00015CE5" w:rsidRPr="00A16E74" w:rsidRDefault="00015CE5" w:rsidP="00015CE5">
      <w:pPr>
        <w:ind w:left="1350" w:right="450" w:hanging="630"/>
        <w:rPr>
          <w:rFonts w:cs="Arial"/>
          <w:sz w:val="18"/>
          <w:szCs w:val="18"/>
        </w:rPr>
      </w:pPr>
    </w:p>
    <w:p w14:paraId="57893DA9"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 xml:space="preserve"> </w:t>
      </w:r>
      <w:r w:rsidR="00EE6F69" w:rsidRPr="00A16E74">
        <w:rPr>
          <w:rFonts w:cs="Arial"/>
          <w:sz w:val="18"/>
          <w:szCs w:val="18"/>
        </w:rPr>
        <w:t>F</w:t>
      </w:r>
      <w:r w:rsidRPr="00A16E74">
        <w:rPr>
          <w:rFonts w:cs="Arial"/>
          <w:sz w:val="18"/>
          <w:szCs w:val="18"/>
        </w:rPr>
        <w:t>looring shall be installed over subfloors conforming to ASTM F710 for concrete and other monolithic floors or ASTM F1482 for wood subfloors.</w:t>
      </w:r>
    </w:p>
    <w:p w14:paraId="470F6E83" w14:textId="77777777" w:rsidR="00015CE5" w:rsidRPr="00A16E74" w:rsidRDefault="00015CE5" w:rsidP="00015CE5">
      <w:pPr>
        <w:ind w:left="1350" w:right="450" w:hanging="630"/>
        <w:rPr>
          <w:rFonts w:cs="Arial"/>
          <w:sz w:val="18"/>
          <w:szCs w:val="18"/>
        </w:rPr>
      </w:pPr>
    </w:p>
    <w:p w14:paraId="360F6391"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Always conduct moisture tests per ASTM F-2170 on all concrete slabs regardless of age or grade level. ASTM F-2170 </w:t>
      </w:r>
      <w:r w:rsidR="00B215C4">
        <w:rPr>
          <w:rFonts w:cs="Arial"/>
          <w:sz w:val="18"/>
          <w:szCs w:val="18"/>
        </w:rPr>
        <w:t>Relative Humidity (</w:t>
      </w:r>
      <w:r w:rsidRPr="00A16E74">
        <w:rPr>
          <w:rFonts w:cs="Arial"/>
          <w:sz w:val="18"/>
          <w:szCs w:val="18"/>
        </w:rPr>
        <w:t>RH)</w:t>
      </w:r>
      <w:r w:rsidR="009461BC">
        <w:rPr>
          <w:rFonts w:cs="Arial"/>
          <w:sz w:val="18"/>
          <w:szCs w:val="18"/>
        </w:rPr>
        <w:t xml:space="preserve"> test results must not exceed 90</w:t>
      </w:r>
      <w:r w:rsidRPr="00A16E74">
        <w:rPr>
          <w:rFonts w:cs="Arial"/>
          <w:sz w:val="18"/>
          <w:szCs w:val="18"/>
        </w:rPr>
        <w:t xml:space="preserve">%.  </w:t>
      </w:r>
    </w:p>
    <w:p w14:paraId="076B9290" w14:textId="77777777" w:rsidR="00015CE5" w:rsidRPr="00A16E74" w:rsidRDefault="00015CE5" w:rsidP="00015CE5">
      <w:pPr>
        <w:ind w:left="1350" w:right="450" w:hanging="630"/>
        <w:rPr>
          <w:rFonts w:cs="Arial"/>
          <w:sz w:val="18"/>
          <w:szCs w:val="18"/>
        </w:rPr>
      </w:pPr>
    </w:p>
    <w:p w14:paraId="44E24C78" w14:textId="77777777" w:rsidR="00015CE5" w:rsidRPr="00A16E74" w:rsidRDefault="00015CE5" w:rsidP="00015CE5">
      <w:pPr>
        <w:ind w:left="1350" w:right="450" w:hanging="630"/>
        <w:rPr>
          <w:rFonts w:cs="Arial"/>
          <w:sz w:val="18"/>
          <w:szCs w:val="18"/>
        </w:rPr>
      </w:pPr>
      <w:r w:rsidRPr="00A16E74">
        <w:rPr>
          <w:rFonts w:cs="Arial"/>
          <w:sz w:val="18"/>
          <w:szCs w:val="18"/>
        </w:rPr>
        <w:t>C.</w:t>
      </w:r>
      <w:r w:rsidRPr="00A16E74">
        <w:rPr>
          <w:rFonts w:cs="Arial"/>
          <w:sz w:val="18"/>
          <w:szCs w:val="18"/>
        </w:rPr>
        <w:tab/>
        <w:t>Do not proceed with work until results of moisture condition tests are acceptable.</w:t>
      </w:r>
    </w:p>
    <w:p w14:paraId="389C6D3D" w14:textId="77777777" w:rsidR="00015CE5" w:rsidRPr="00A16E74" w:rsidRDefault="00015CE5" w:rsidP="00015CE5">
      <w:pPr>
        <w:ind w:left="1350" w:right="450" w:hanging="630"/>
        <w:rPr>
          <w:rFonts w:cs="Arial"/>
          <w:sz w:val="18"/>
          <w:szCs w:val="18"/>
        </w:rPr>
      </w:pPr>
    </w:p>
    <w:p w14:paraId="6417883D" w14:textId="77777777" w:rsidR="00015CE5" w:rsidRPr="00A16E74" w:rsidRDefault="00015CE5" w:rsidP="00015CE5">
      <w:pPr>
        <w:ind w:left="1350" w:right="450" w:hanging="630"/>
        <w:rPr>
          <w:rFonts w:cs="Arial"/>
          <w:sz w:val="18"/>
          <w:szCs w:val="18"/>
        </w:rPr>
      </w:pPr>
      <w:r w:rsidRPr="00A16E74">
        <w:rPr>
          <w:rFonts w:cs="Arial"/>
          <w:sz w:val="18"/>
          <w:szCs w:val="18"/>
        </w:rPr>
        <w:t xml:space="preserve">D.          When patching, a moisture tolerant patching compound must always be used.     </w:t>
      </w:r>
    </w:p>
    <w:p w14:paraId="75D26625" w14:textId="77777777" w:rsidR="00015CE5" w:rsidRPr="00A16E74" w:rsidRDefault="00015CE5" w:rsidP="00015CE5">
      <w:pPr>
        <w:ind w:left="1350" w:right="450" w:hanging="630"/>
        <w:rPr>
          <w:rFonts w:cs="Arial"/>
          <w:sz w:val="18"/>
          <w:szCs w:val="18"/>
        </w:rPr>
      </w:pPr>
    </w:p>
    <w:p w14:paraId="23A59F6A" w14:textId="77777777" w:rsidR="00015CE5" w:rsidRPr="00A16E74" w:rsidRDefault="00015CE5" w:rsidP="00015CE5">
      <w:pPr>
        <w:ind w:left="1350" w:right="450" w:hanging="630"/>
        <w:rPr>
          <w:rFonts w:cs="Arial"/>
          <w:sz w:val="18"/>
          <w:szCs w:val="18"/>
        </w:rPr>
      </w:pPr>
      <w:r w:rsidRPr="00A16E74">
        <w:rPr>
          <w:rFonts w:cs="Arial"/>
          <w:sz w:val="18"/>
          <w:szCs w:val="18"/>
        </w:rPr>
        <w:t>3.03</w:t>
      </w:r>
      <w:r w:rsidRPr="00A16E74">
        <w:rPr>
          <w:rFonts w:cs="Arial"/>
          <w:sz w:val="18"/>
          <w:szCs w:val="18"/>
        </w:rPr>
        <w:tab/>
        <w:t>INSTALLATION</w:t>
      </w:r>
    </w:p>
    <w:p w14:paraId="23E176A8" w14:textId="77777777" w:rsidR="00015CE5" w:rsidRPr="00A16E74" w:rsidRDefault="00015CE5" w:rsidP="00015CE5">
      <w:pPr>
        <w:ind w:left="1350" w:right="450" w:hanging="630"/>
        <w:rPr>
          <w:rFonts w:cs="Arial"/>
          <w:sz w:val="18"/>
          <w:szCs w:val="18"/>
        </w:rPr>
      </w:pPr>
    </w:p>
    <w:p w14:paraId="1B91DA02"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r>
      <w:r w:rsidR="0021398F" w:rsidRPr="00A16E74">
        <w:rPr>
          <w:rFonts w:cs="Arial"/>
          <w:sz w:val="18"/>
          <w:szCs w:val="18"/>
        </w:rPr>
        <w:t>Orchestra</w:t>
      </w:r>
      <w:r w:rsidRPr="00A16E74">
        <w:rPr>
          <w:rFonts w:cs="Arial"/>
          <w:sz w:val="18"/>
          <w:szCs w:val="18"/>
        </w:rPr>
        <w:t xml:space="preserve"> Installation: Install Altro </w:t>
      </w:r>
      <w:r w:rsidR="008B7C7B" w:rsidRPr="00A16E74">
        <w:rPr>
          <w:rFonts w:cs="Arial"/>
          <w:sz w:val="18"/>
          <w:szCs w:val="18"/>
        </w:rPr>
        <w:t>flooring</w:t>
      </w:r>
      <w:r w:rsidRPr="00A16E74">
        <w:rPr>
          <w:rFonts w:cs="Arial"/>
          <w:sz w:val="18"/>
          <w:szCs w:val="18"/>
        </w:rPr>
        <w:t xml:space="preserve"> in accordance with the current posted Altro Installation Practices and Quick Facts Guide. All Seams shall be heat welded with Altro </w:t>
      </w:r>
      <w:proofErr w:type="spellStart"/>
      <w:r w:rsidRPr="00A16E74">
        <w:rPr>
          <w:rFonts w:cs="Arial"/>
          <w:sz w:val="18"/>
          <w:szCs w:val="18"/>
        </w:rPr>
        <w:t>Weldrod</w:t>
      </w:r>
      <w:proofErr w:type="spellEnd"/>
      <w:r w:rsidRPr="00A16E74">
        <w:rPr>
          <w:rFonts w:cs="Arial"/>
          <w:sz w:val="18"/>
          <w:szCs w:val="18"/>
        </w:rPr>
        <w:t>™ only. Failure to install Altro flooring in accordance with recommended procedures will void the Altro Limited Product Warranty.</w:t>
      </w:r>
    </w:p>
    <w:p w14:paraId="45654370" w14:textId="77777777" w:rsidR="00015CE5" w:rsidRPr="00A16E74" w:rsidRDefault="00015CE5" w:rsidP="00015CE5">
      <w:pPr>
        <w:ind w:left="1350" w:right="450" w:hanging="630"/>
        <w:rPr>
          <w:rFonts w:cs="Arial"/>
          <w:sz w:val="18"/>
          <w:szCs w:val="18"/>
        </w:rPr>
      </w:pPr>
    </w:p>
    <w:p w14:paraId="58D8E8D1"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 xml:space="preserve">Coved Installation: Where Altro </w:t>
      </w:r>
      <w:r w:rsidR="008B7C7B" w:rsidRPr="00A16E74">
        <w:rPr>
          <w:rFonts w:cs="Arial"/>
          <w:sz w:val="18"/>
          <w:szCs w:val="18"/>
        </w:rPr>
        <w:t>f</w:t>
      </w:r>
      <w:r w:rsidRPr="00A16E74">
        <w:rPr>
          <w:rFonts w:cs="Arial"/>
          <w:sz w:val="18"/>
          <w:szCs w:val="18"/>
        </w:rPr>
        <w:t>looring is coved up wall surfaces and other abutments, installation shall be in accordance with Altro flooring Installation Practices using the following accessories:</w:t>
      </w:r>
    </w:p>
    <w:p w14:paraId="14687E8F"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 xml:space="preserve">At standard wall finishes: Use Altro C7 vinyl cap strip to accommodate sheet vinyl to a height as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indicated.</w:t>
      </w:r>
    </w:p>
    <w:p w14:paraId="07CBE541"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2.</w:t>
      </w:r>
      <w:r w:rsidR="00015CE5" w:rsidRPr="00A16E74">
        <w:rPr>
          <w:rFonts w:cs="Arial"/>
          <w:sz w:val="18"/>
          <w:szCs w:val="18"/>
        </w:rPr>
        <w:tab/>
        <w:t xml:space="preserve">At ceramic tile, Altro Whiterock semi-rigid wall cladding or FRP paneling: Use Altro C8 Vinyl </w:t>
      </w:r>
      <w:proofErr w:type="spellStart"/>
      <w:r w:rsidR="00015CE5" w:rsidRPr="00A16E74">
        <w:rPr>
          <w:rFonts w:cs="Arial"/>
          <w:sz w:val="18"/>
          <w:szCs w:val="18"/>
        </w:rPr>
        <w:t>Captile</w:t>
      </w:r>
      <w:proofErr w:type="spellEnd"/>
      <w:r w:rsidR="00015CE5" w:rsidRPr="00A16E74">
        <w:rPr>
          <w:rFonts w:cs="Arial"/>
          <w:sz w:val="18"/>
          <w:szCs w:val="18"/>
        </w:rPr>
        <w:t xml:space="preserve"> </w:t>
      </w:r>
      <w:r w:rsidRPr="00A16E74">
        <w:rPr>
          <w:rFonts w:cs="Arial"/>
          <w:sz w:val="18"/>
          <w:szCs w:val="18"/>
        </w:rPr>
        <w:tab/>
      </w:r>
      <w:r w:rsidRPr="00A16E74">
        <w:rPr>
          <w:rFonts w:cs="Arial"/>
          <w:sz w:val="18"/>
          <w:szCs w:val="18"/>
        </w:rPr>
        <w:tab/>
      </w:r>
      <w:r w:rsidR="00015CE5" w:rsidRPr="00A16E74">
        <w:rPr>
          <w:rFonts w:cs="Arial"/>
          <w:sz w:val="18"/>
          <w:szCs w:val="18"/>
        </w:rPr>
        <w:t xml:space="preserve">Strip or C4 cap, respectively. </w:t>
      </w:r>
    </w:p>
    <w:p w14:paraId="3426B605"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3.</w:t>
      </w:r>
      <w:r w:rsidR="00015CE5" w:rsidRPr="00A16E74">
        <w:rPr>
          <w:rFonts w:cs="Arial"/>
          <w:sz w:val="18"/>
          <w:szCs w:val="18"/>
        </w:rPr>
        <w:tab/>
        <w:t xml:space="preserve">At 0.75" (19.1 mm) radius coving at juncture of vertical and horizontal surfaces: Use Altro Vinyl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Cove Former 20R.</w:t>
      </w:r>
    </w:p>
    <w:p w14:paraId="4C21BBA0"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4.</w:t>
      </w:r>
      <w:r w:rsidR="00015CE5" w:rsidRPr="00A16E74">
        <w:rPr>
          <w:rFonts w:cs="Arial"/>
          <w:sz w:val="18"/>
          <w:szCs w:val="18"/>
        </w:rPr>
        <w:tab/>
        <w:t xml:space="preserve">At 1.5" (38 mm) radius coving at juncture of vertical and horizontal surfaces: Use Altro Vinyl Cove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Former 38R.</w:t>
      </w:r>
    </w:p>
    <w:p w14:paraId="4527D2D9"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5.</w:t>
      </w:r>
      <w:r w:rsidR="00015CE5" w:rsidRPr="00A16E74">
        <w:rPr>
          <w:rFonts w:cs="Arial"/>
          <w:sz w:val="18"/>
          <w:szCs w:val="18"/>
        </w:rPr>
        <w:tab/>
        <w:t>Top set cove base: Install in accordance with manufacturer’s instructions.</w:t>
      </w:r>
      <w:r w:rsidR="00FC0FF5" w:rsidRPr="00A16E74">
        <w:rPr>
          <w:rFonts w:cs="Arial"/>
          <w:sz w:val="18"/>
          <w:szCs w:val="18"/>
        </w:rPr>
        <w:br/>
      </w:r>
    </w:p>
    <w:p w14:paraId="23D0B3FD" w14:textId="77777777" w:rsidR="00FC0FF5" w:rsidRPr="00A16E74" w:rsidRDefault="00FC0FF5" w:rsidP="00FC0FF5">
      <w:pPr>
        <w:ind w:left="1350" w:right="450" w:hanging="630"/>
        <w:rPr>
          <w:rFonts w:cs="Arial"/>
          <w:sz w:val="18"/>
          <w:szCs w:val="18"/>
        </w:rPr>
      </w:pPr>
      <w:r w:rsidRPr="00A16E74">
        <w:rPr>
          <w:rFonts w:cs="Arial"/>
          <w:sz w:val="18"/>
          <w:szCs w:val="18"/>
        </w:rPr>
        <w:t>3.04</w:t>
      </w:r>
      <w:r w:rsidRPr="00A16E74">
        <w:rPr>
          <w:rFonts w:cs="Arial"/>
          <w:sz w:val="18"/>
          <w:szCs w:val="18"/>
        </w:rPr>
        <w:tab/>
        <w:t>SOUND INSULATION</w:t>
      </w:r>
    </w:p>
    <w:p w14:paraId="1895ACA1" w14:textId="77777777" w:rsidR="00FC0FF5" w:rsidRPr="00A16E74" w:rsidRDefault="00FC0FF5" w:rsidP="00FC0FF5">
      <w:pPr>
        <w:ind w:left="1350" w:right="450" w:hanging="630"/>
        <w:rPr>
          <w:rFonts w:cs="Arial"/>
          <w:sz w:val="18"/>
          <w:szCs w:val="18"/>
        </w:rPr>
      </w:pPr>
      <w:r w:rsidRPr="00A16E74">
        <w:rPr>
          <w:rFonts w:cs="Arial"/>
          <w:sz w:val="18"/>
          <w:szCs w:val="18"/>
        </w:rPr>
        <w:tab/>
        <w:t xml:space="preserve">1. Altro </w:t>
      </w:r>
      <w:r w:rsidR="007B0C82" w:rsidRPr="00A16E74">
        <w:rPr>
          <w:rFonts w:cs="Arial"/>
          <w:sz w:val="18"/>
          <w:szCs w:val="18"/>
        </w:rPr>
        <w:t>Orchestra</w:t>
      </w:r>
      <w:r w:rsidRPr="00A16E74">
        <w:rPr>
          <w:rFonts w:cs="Arial"/>
          <w:sz w:val="18"/>
          <w:szCs w:val="18"/>
        </w:rPr>
        <w:t xml:space="preserve"> provides 15dB of sound insulation.</w:t>
      </w:r>
    </w:p>
    <w:p w14:paraId="410C6D69" w14:textId="77777777" w:rsidR="00015CE5" w:rsidRPr="00A16E74" w:rsidRDefault="00015CE5" w:rsidP="00015CE5">
      <w:pPr>
        <w:ind w:left="1350" w:right="450" w:hanging="630"/>
        <w:rPr>
          <w:rFonts w:cs="Arial"/>
          <w:sz w:val="18"/>
          <w:szCs w:val="18"/>
        </w:rPr>
      </w:pPr>
    </w:p>
    <w:p w14:paraId="14CE3595" w14:textId="77777777" w:rsidR="00015CE5" w:rsidRPr="00A16E74" w:rsidRDefault="00015CE5" w:rsidP="00015CE5">
      <w:pPr>
        <w:ind w:left="1350" w:right="450" w:hanging="630"/>
        <w:rPr>
          <w:rFonts w:cs="Arial"/>
          <w:sz w:val="18"/>
          <w:szCs w:val="18"/>
        </w:rPr>
      </w:pPr>
      <w:r w:rsidRPr="00A16E74">
        <w:rPr>
          <w:rFonts w:cs="Arial"/>
          <w:sz w:val="18"/>
          <w:szCs w:val="18"/>
        </w:rPr>
        <w:t>3.0</w:t>
      </w:r>
      <w:r w:rsidR="00FC0FF5" w:rsidRPr="00A16E74">
        <w:rPr>
          <w:rFonts w:cs="Arial"/>
          <w:sz w:val="18"/>
          <w:szCs w:val="18"/>
        </w:rPr>
        <w:t>5</w:t>
      </w:r>
      <w:r w:rsidRPr="00A16E74">
        <w:rPr>
          <w:rFonts w:cs="Arial"/>
          <w:sz w:val="18"/>
          <w:szCs w:val="18"/>
        </w:rPr>
        <w:tab/>
        <w:t>CLEANING</w:t>
      </w:r>
    </w:p>
    <w:p w14:paraId="45EA3FD7" w14:textId="77777777" w:rsidR="00015CE5" w:rsidRPr="00A16E74" w:rsidRDefault="00015CE5" w:rsidP="00015CE5">
      <w:pPr>
        <w:ind w:left="1350" w:right="450" w:hanging="630"/>
        <w:rPr>
          <w:rFonts w:cs="Arial"/>
          <w:sz w:val="18"/>
          <w:szCs w:val="18"/>
        </w:rPr>
      </w:pPr>
    </w:p>
    <w:p w14:paraId="469FE31D" w14:textId="77777777" w:rsidR="00015CE5" w:rsidRPr="00A16E74" w:rsidRDefault="00015CE5" w:rsidP="00015CE5">
      <w:pPr>
        <w:ind w:left="1350" w:right="450" w:hanging="630"/>
        <w:rPr>
          <w:rFonts w:cs="Arial"/>
          <w:b/>
          <w:sz w:val="18"/>
          <w:szCs w:val="18"/>
        </w:rPr>
      </w:pPr>
      <w:r w:rsidRPr="00A16E74">
        <w:rPr>
          <w:rFonts w:cs="Arial"/>
          <w:b/>
          <w:sz w:val="18"/>
          <w:szCs w:val="18"/>
        </w:rPr>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sidRPr="00A16E74">
        <w:rPr>
          <w:rFonts w:cs="Arial"/>
          <w:b/>
          <w:sz w:val="18"/>
          <w:szCs w:val="18"/>
        </w:rPr>
        <w:t>flooring</w:t>
      </w:r>
      <w:r w:rsidRPr="00A16E74">
        <w:rPr>
          <w:rFonts w:cs="Arial"/>
          <w:b/>
          <w:sz w:val="18"/>
          <w:szCs w:val="18"/>
        </w:rPr>
        <w:t>.</w:t>
      </w:r>
    </w:p>
    <w:p w14:paraId="7ED8985D" w14:textId="77777777" w:rsidR="005F55CD" w:rsidRPr="00A16E74" w:rsidRDefault="005F55CD" w:rsidP="00015CE5">
      <w:pPr>
        <w:ind w:left="1350" w:right="450" w:hanging="630"/>
        <w:rPr>
          <w:rFonts w:cs="Arial"/>
          <w:sz w:val="18"/>
          <w:szCs w:val="18"/>
        </w:rPr>
      </w:pPr>
    </w:p>
    <w:p w14:paraId="565A16E7"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Cleaning: Remove temporary coverings and protection of adjacent work areas.</w:t>
      </w:r>
    </w:p>
    <w:p w14:paraId="592D8424"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1.</w:t>
      </w:r>
      <w:r w:rsidR="00015CE5" w:rsidRPr="00A16E74">
        <w:rPr>
          <w:rFonts w:cs="Arial"/>
          <w:sz w:val="18"/>
          <w:szCs w:val="18"/>
        </w:rPr>
        <w:tab/>
        <w:t>Repair or replace damaged installed products.</w:t>
      </w:r>
    </w:p>
    <w:p w14:paraId="42334C51" w14:textId="77777777" w:rsidR="00015CE5" w:rsidRPr="00A16E74" w:rsidRDefault="005F55CD" w:rsidP="00015CE5">
      <w:pPr>
        <w:ind w:left="1350" w:right="450" w:hanging="630"/>
        <w:rPr>
          <w:rFonts w:cs="Arial"/>
          <w:sz w:val="18"/>
          <w:szCs w:val="18"/>
        </w:rPr>
      </w:pPr>
      <w:r w:rsidRPr="00A16E74">
        <w:rPr>
          <w:rFonts w:cs="Arial"/>
          <w:sz w:val="18"/>
          <w:szCs w:val="18"/>
        </w:rPr>
        <w:tab/>
      </w:r>
      <w:r w:rsidR="00015CE5" w:rsidRPr="00A16E74">
        <w:rPr>
          <w:rFonts w:cs="Arial"/>
          <w:sz w:val="18"/>
          <w:szCs w:val="18"/>
        </w:rPr>
        <w:t>2.</w:t>
      </w:r>
      <w:r w:rsidR="00015CE5" w:rsidRPr="00A16E74">
        <w:rPr>
          <w:rFonts w:cs="Arial"/>
          <w:sz w:val="18"/>
          <w:szCs w:val="18"/>
        </w:rPr>
        <w:tab/>
        <w:t xml:space="preserve">Clean installed products in accordance with manufacturer’s instructions prior to Owner’s </w:t>
      </w:r>
      <w:r w:rsidRPr="00A16E74">
        <w:rPr>
          <w:rFonts w:cs="Arial"/>
          <w:sz w:val="18"/>
          <w:szCs w:val="18"/>
        </w:rPr>
        <w:tab/>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acceptance.</w:t>
      </w:r>
    </w:p>
    <w:p w14:paraId="4503A734" w14:textId="77777777" w:rsidR="00015CE5" w:rsidRPr="00A16E74" w:rsidRDefault="00015CE5" w:rsidP="00015CE5">
      <w:pPr>
        <w:ind w:left="1350" w:right="450" w:hanging="630"/>
        <w:rPr>
          <w:rFonts w:cs="Arial"/>
          <w:sz w:val="18"/>
          <w:szCs w:val="18"/>
        </w:rPr>
      </w:pPr>
      <w:r w:rsidRPr="00A16E74">
        <w:rPr>
          <w:rFonts w:cs="Arial"/>
          <w:sz w:val="18"/>
          <w:szCs w:val="18"/>
        </w:rPr>
        <w:t>B.</w:t>
      </w:r>
      <w:r w:rsidRPr="00A16E74">
        <w:rPr>
          <w:rFonts w:cs="Arial"/>
          <w:sz w:val="18"/>
          <w:szCs w:val="18"/>
        </w:rPr>
        <w:tab/>
        <w:t>Protection:</w:t>
      </w:r>
    </w:p>
    <w:p w14:paraId="38323F52" w14:textId="77777777" w:rsidR="00015CE5" w:rsidRPr="00A16E74" w:rsidRDefault="005F55CD" w:rsidP="00015CE5">
      <w:pPr>
        <w:ind w:left="1350" w:right="450" w:hanging="630"/>
        <w:rPr>
          <w:rFonts w:cs="Arial"/>
          <w:sz w:val="18"/>
          <w:szCs w:val="18"/>
        </w:rPr>
      </w:pPr>
      <w:r w:rsidRPr="00A16E74">
        <w:rPr>
          <w:rFonts w:cs="Arial"/>
          <w:sz w:val="18"/>
          <w:szCs w:val="18"/>
        </w:rPr>
        <w:lastRenderedPageBreak/>
        <w:tab/>
      </w:r>
      <w:r w:rsidR="00015CE5" w:rsidRPr="00A16E74">
        <w:rPr>
          <w:rFonts w:cs="Arial"/>
          <w:sz w:val="18"/>
          <w:szCs w:val="18"/>
        </w:rPr>
        <w:t>1.</w:t>
      </w:r>
      <w:r w:rsidR="00015CE5" w:rsidRPr="00A16E74">
        <w:rPr>
          <w:rFonts w:cs="Arial"/>
          <w:sz w:val="18"/>
          <w:szCs w:val="18"/>
        </w:rPr>
        <w:tab/>
        <w:t xml:space="preserve">Sweep or vacuum all construction debris and dust first, then clean the flooring with Altro Clean 44 </w:t>
      </w:r>
      <w:r w:rsidRPr="00A16E74">
        <w:rPr>
          <w:rFonts w:cs="Arial"/>
          <w:sz w:val="18"/>
          <w:szCs w:val="18"/>
        </w:rPr>
        <w:tab/>
      </w:r>
      <w:r w:rsidRPr="00A16E74">
        <w:rPr>
          <w:rFonts w:cs="Arial"/>
          <w:sz w:val="18"/>
          <w:szCs w:val="18"/>
        </w:rPr>
        <w:tab/>
      </w:r>
      <w:r w:rsidRPr="00A16E74">
        <w:rPr>
          <w:rFonts w:cs="Arial"/>
          <w:sz w:val="18"/>
          <w:szCs w:val="18"/>
        </w:rPr>
        <w:tab/>
      </w:r>
      <w:r w:rsidR="00015CE5" w:rsidRPr="00A16E74">
        <w:rPr>
          <w:rFonts w:cs="Arial"/>
          <w:sz w:val="18"/>
          <w:szCs w:val="18"/>
        </w:rPr>
        <w:t xml:space="preserve">using an auto scrubber. </w:t>
      </w:r>
    </w:p>
    <w:p w14:paraId="7AB406ED" w14:textId="77777777" w:rsidR="00015CE5" w:rsidRPr="00A16E74" w:rsidRDefault="00015CE5" w:rsidP="00015CE5">
      <w:pPr>
        <w:ind w:left="1350" w:right="450" w:hanging="630"/>
        <w:rPr>
          <w:rFonts w:cs="Arial"/>
          <w:sz w:val="18"/>
          <w:szCs w:val="18"/>
        </w:rPr>
      </w:pPr>
    </w:p>
    <w:p w14:paraId="677A9FA4" w14:textId="77777777" w:rsidR="00015CE5" w:rsidRPr="00A16E74" w:rsidRDefault="00015CE5" w:rsidP="00015CE5">
      <w:pPr>
        <w:ind w:left="1350" w:right="450" w:hanging="630"/>
        <w:rPr>
          <w:rFonts w:cs="Arial"/>
          <w:sz w:val="18"/>
          <w:szCs w:val="18"/>
        </w:rPr>
      </w:pPr>
      <w:r w:rsidRPr="00A16E74">
        <w:rPr>
          <w:rFonts w:cs="Arial"/>
          <w:sz w:val="18"/>
          <w:szCs w:val="18"/>
        </w:rPr>
        <w:t>3.0</w:t>
      </w:r>
      <w:r w:rsidR="00B06723" w:rsidRPr="00A16E74">
        <w:rPr>
          <w:rFonts w:cs="Arial"/>
          <w:sz w:val="18"/>
          <w:szCs w:val="18"/>
        </w:rPr>
        <w:t>6</w:t>
      </w:r>
      <w:r w:rsidRPr="00A16E74">
        <w:rPr>
          <w:rFonts w:cs="Arial"/>
          <w:sz w:val="18"/>
          <w:szCs w:val="18"/>
        </w:rPr>
        <w:tab/>
        <w:t>PROTECTION</w:t>
      </w:r>
    </w:p>
    <w:p w14:paraId="664B45FF" w14:textId="77777777" w:rsidR="00015CE5" w:rsidRPr="00A16E74" w:rsidRDefault="00015CE5" w:rsidP="00015CE5">
      <w:pPr>
        <w:ind w:left="1350" w:right="450" w:hanging="630"/>
        <w:rPr>
          <w:rFonts w:cs="Arial"/>
          <w:sz w:val="18"/>
          <w:szCs w:val="18"/>
        </w:rPr>
      </w:pPr>
    </w:p>
    <w:p w14:paraId="70C9254B" w14:textId="77777777" w:rsidR="00015CE5" w:rsidRPr="00A16E74" w:rsidRDefault="00015CE5" w:rsidP="00015CE5">
      <w:pPr>
        <w:ind w:left="1350" w:right="450" w:hanging="630"/>
        <w:rPr>
          <w:rFonts w:cs="Arial"/>
          <w:sz w:val="18"/>
          <w:szCs w:val="18"/>
        </w:rPr>
      </w:pPr>
      <w:r w:rsidRPr="00A16E74">
        <w:rPr>
          <w:rFonts w:cs="Arial"/>
          <w:sz w:val="18"/>
          <w:szCs w:val="18"/>
        </w:rPr>
        <w:t>A.</w:t>
      </w:r>
      <w:r w:rsidRPr="00A16E74">
        <w:rPr>
          <w:rFonts w:cs="Arial"/>
          <w:sz w:val="18"/>
          <w:szCs w:val="18"/>
        </w:rPr>
        <w:tab/>
        <w:t>Cover and protect finished installation from damage from other trades using a non-staining, temporary floor protection system, such as a reusable textured plastic sheeting.</w:t>
      </w:r>
    </w:p>
    <w:p w14:paraId="6FA8B065" w14:textId="77777777" w:rsidR="00A260DD" w:rsidRPr="00A16E74" w:rsidRDefault="008579E0" w:rsidP="00015CE5">
      <w:pPr>
        <w:ind w:left="1350" w:right="450" w:hanging="630"/>
        <w:rPr>
          <w:rFonts w:cs="Arial"/>
          <w:sz w:val="18"/>
          <w:szCs w:val="18"/>
        </w:rPr>
      </w:pPr>
      <w:r w:rsidRPr="00A16E74">
        <w:rPr>
          <w:rFonts w:cs="Arial"/>
          <w:sz w:val="18"/>
          <w:szCs w:val="18"/>
        </w:rPr>
        <w:tab/>
      </w:r>
      <w:r w:rsidR="0021398F" w:rsidRPr="00A16E74">
        <w:rPr>
          <w:rFonts w:cs="Arial"/>
          <w:sz w:val="18"/>
          <w:szCs w:val="18"/>
        </w:rPr>
        <w:t>Orchestra</w:t>
      </w:r>
      <w:r w:rsidR="00015CE5" w:rsidRPr="00A16E74">
        <w:rPr>
          <w:rFonts w:cs="Arial"/>
          <w:sz w:val="18"/>
          <w:szCs w:val="18"/>
        </w:rPr>
        <w:t xml:space="preserve"> should be covered and protected from all other trades during construction with a suitable non-staining protective covering without taping to the surface of the flooring.  </w:t>
      </w:r>
    </w:p>
    <w:p w14:paraId="3584002A" w14:textId="77777777" w:rsidR="00B45135" w:rsidRPr="00A16E74" w:rsidRDefault="00A260DD" w:rsidP="00A260DD">
      <w:pPr>
        <w:ind w:right="450"/>
        <w:jc w:val="center"/>
        <w:rPr>
          <w:rFonts w:cs="Arial"/>
          <w:sz w:val="18"/>
          <w:szCs w:val="18"/>
        </w:rPr>
      </w:pPr>
      <w:proofErr w:type="gramStart"/>
      <w:r w:rsidRPr="00A16E74">
        <w:rPr>
          <w:rStyle w:val="SpecTextSect"/>
          <w:rFonts w:cs="Arial"/>
          <w:sz w:val="18"/>
          <w:szCs w:val="18"/>
        </w:rPr>
        <w:t>-----------------------------------------------------------  END</w:t>
      </w:r>
      <w:proofErr w:type="gramEnd"/>
      <w:r w:rsidRPr="00A16E74">
        <w:rPr>
          <w:rStyle w:val="SpecTextSect"/>
          <w:rFonts w:cs="Arial"/>
          <w:sz w:val="18"/>
          <w:szCs w:val="18"/>
        </w:rPr>
        <w:t xml:space="preserve"> OF SECTION  -----------------------------------------------------------</w:t>
      </w:r>
    </w:p>
    <w:sectPr w:rsidR="00B45135" w:rsidRPr="00A16E74" w:rsidSect="007575E3">
      <w:headerReference w:type="default" r:id="rId8"/>
      <w:footerReference w:type="default" r:id="rId9"/>
      <w:pgSz w:w="12240" w:h="15840" w:code="1"/>
      <w:pgMar w:top="778" w:right="274" w:bottom="1440" w:left="1296" w:header="36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1FC5" w14:textId="77777777" w:rsidR="002D1DD9" w:rsidRDefault="002D1DD9" w:rsidP="00CE4D8C">
      <w:r>
        <w:separator/>
      </w:r>
    </w:p>
  </w:endnote>
  <w:endnote w:type="continuationSeparator" w:id="0">
    <w:p w14:paraId="4CE04692" w14:textId="77777777" w:rsidR="002D1DD9" w:rsidRDefault="002D1DD9"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4721"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6BD35CE8" w14:textId="77777777"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26A018A9"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0D46" w14:textId="77777777" w:rsidR="002D1DD9" w:rsidRDefault="002D1DD9" w:rsidP="00CE4D8C">
      <w:r>
        <w:separator/>
      </w:r>
    </w:p>
  </w:footnote>
  <w:footnote w:type="continuationSeparator" w:id="0">
    <w:p w14:paraId="15039946" w14:textId="77777777" w:rsidR="002D1DD9" w:rsidRDefault="002D1DD9"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267"/>
      <w:gridCol w:w="3111"/>
    </w:tblGrid>
    <w:tr w:rsidR="00273263" w14:paraId="28AF71BF" w14:textId="77777777" w:rsidTr="008B7C7B">
      <w:trPr>
        <w:trHeight w:val="2023"/>
      </w:trPr>
      <w:tc>
        <w:tcPr>
          <w:tcW w:w="5301" w:type="dxa"/>
          <w:tcBorders>
            <w:top w:val="nil"/>
            <w:left w:val="nil"/>
            <w:bottom w:val="nil"/>
            <w:right w:val="nil"/>
          </w:tcBorders>
        </w:tcPr>
        <w:p w14:paraId="4721BD70" w14:textId="77777777" w:rsidR="00273263" w:rsidRDefault="00273263" w:rsidP="00162BE9">
          <w:pPr>
            <w:pStyle w:val="Header"/>
            <w:tabs>
              <w:tab w:val="clear" w:pos="9360"/>
              <w:tab w:val="right" w:pos="10440"/>
            </w:tabs>
            <w:ind w:left="270"/>
          </w:pPr>
          <w:r>
            <w:rPr>
              <w:noProof/>
            </w:rPr>
            <w:drawing>
              <wp:inline distT="0" distB="0" distL="0" distR="0" wp14:anchorId="2F398A99" wp14:editId="4D86D005">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14:paraId="746D4AB3" w14:textId="77777777"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14:paraId="1FD7AD24" w14:textId="77777777" w:rsidR="00273263" w:rsidRPr="00273263" w:rsidRDefault="00273263" w:rsidP="00273263">
          <w:pPr>
            <w:pStyle w:val="Header"/>
            <w:tabs>
              <w:tab w:val="clear" w:pos="9360"/>
              <w:tab w:val="right" w:pos="10440"/>
            </w:tabs>
            <w:rPr>
              <w:rFonts w:cs="Arial"/>
            </w:rPr>
          </w:pPr>
        </w:p>
        <w:p w14:paraId="3019F826"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6F519AE0" w14:textId="77777777" w:rsidR="00273263" w:rsidRPr="00273263" w:rsidRDefault="00015CE5" w:rsidP="0010335E">
          <w:pPr>
            <w:pStyle w:val="Header"/>
            <w:tabs>
              <w:tab w:val="clear" w:pos="9360"/>
              <w:tab w:val="right" w:pos="10440"/>
            </w:tabs>
            <w:rPr>
              <w:rFonts w:cs="Arial"/>
            </w:rPr>
          </w:pPr>
          <w:r>
            <w:rPr>
              <w:rFonts w:cs="Arial"/>
              <w:b/>
              <w:color w:val="005581"/>
              <w:sz w:val="32"/>
              <w:szCs w:val="32"/>
            </w:rPr>
            <w:t xml:space="preserve">Altro </w:t>
          </w:r>
          <w:r w:rsidR="0010335E">
            <w:rPr>
              <w:rFonts w:cs="Arial"/>
              <w:b/>
              <w:color w:val="005581"/>
              <w:sz w:val="32"/>
              <w:szCs w:val="32"/>
            </w:rPr>
            <w:t>Orchestra</w:t>
          </w:r>
          <w:r w:rsidR="00273263" w:rsidRPr="00273263">
            <w:rPr>
              <w:rFonts w:cs="Arial"/>
              <w:b/>
              <w:color w:val="005581"/>
              <w:sz w:val="32"/>
              <w:szCs w:val="32"/>
            </w:rPr>
            <w:t>™</w:t>
          </w:r>
        </w:p>
      </w:tc>
    </w:tr>
  </w:tbl>
  <w:p w14:paraId="6DAB754A"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99B3BCA"/>
    <w:multiLevelType w:val="hybridMultilevel"/>
    <w:tmpl w:val="C37AD9B8"/>
    <w:lvl w:ilvl="0" w:tplc="E4286A26">
      <w:start w:val="7"/>
      <w:numFmt w:val="decimal"/>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97776C"/>
    <w:multiLevelType w:val="hybridMultilevel"/>
    <w:tmpl w:val="1AE08BF2"/>
    <w:lvl w:ilvl="0" w:tplc="1E2E1814">
      <w:start w:val="1"/>
      <w:numFmt w:val="decimal"/>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3"/>
  </w:num>
  <w:num w:numId="6">
    <w:abstractNumId w:val="16"/>
  </w:num>
  <w:num w:numId="7">
    <w:abstractNumId w:val="6"/>
  </w:num>
  <w:num w:numId="8">
    <w:abstractNumId w:val="17"/>
  </w:num>
  <w:num w:numId="9">
    <w:abstractNumId w:val="8"/>
  </w:num>
  <w:num w:numId="10">
    <w:abstractNumId w:val="7"/>
  </w:num>
  <w:num w:numId="11">
    <w:abstractNumId w:val="18"/>
  </w:num>
  <w:num w:numId="12">
    <w:abstractNumId w:val="4"/>
  </w:num>
  <w:num w:numId="13">
    <w:abstractNumId w:val="11"/>
  </w:num>
  <w:num w:numId="14">
    <w:abstractNumId w:val="15"/>
  </w:num>
  <w:num w:numId="15">
    <w:abstractNumId w:val="12"/>
  </w:num>
  <w:num w:numId="16">
    <w:abstractNumId w:val="10"/>
  </w:num>
  <w:num w:numId="17">
    <w:abstractNumId w:val="5"/>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6014"/>
    <w:rsid w:val="00015CE5"/>
    <w:rsid w:val="0007386F"/>
    <w:rsid w:val="000D4F75"/>
    <w:rsid w:val="000D6A91"/>
    <w:rsid w:val="0010335E"/>
    <w:rsid w:val="001201BE"/>
    <w:rsid w:val="00123D81"/>
    <w:rsid w:val="001530D6"/>
    <w:rsid w:val="00162BE9"/>
    <w:rsid w:val="001F4491"/>
    <w:rsid w:val="0021398F"/>
    <w:rsid w:val="00273263"/>
    <w:rsid w:val="002905DE"/>
    <w:rsid w:val="002A0A4B"/>
    <w:rsid w:val="002A7773"/>
    <w:rsid w:val="002D1DD9"/>
    <w:rsid w:val="002E5CB3"/>
    <w:rsid w:val="003052F2"/>
    <w:rsid w:val="00370669"/>
    <w:rsid w:val="003A60B4"/>
    <w:rsid w:val="003B1E08"/>
    <w:rsid w:val="003C1411"/>
    <w:rsid w:val="003D1E27"/>
    <w:rsid w:val="004141C9"/>
    <w:rsid w:val="00441E3A"/>
    <w:rsid w:val="004431AB"/>
    <w:rsid w:val="004664D2"/>
    <w:rsid w:val="004E1D47"/>
    <w:rsid w:val="004E227C"/>
    <w:rsid w:val="005142BD"/>
    <w:rsid w:val="00542762"/>
    <w:rsid w:val="005865BF"/>
    <w:rsid w:val="005A1150"/>
    <w:rsid w:val="005B6497"/>
    <w:rsid w:val="005F55CD"/>
    <w:rsid w:val="00656DF7"/>
    <w:rsid w:val="00661B08"/>
    <w:rsid w:val="00675877"/>
    <w:rsid w:val="006D5C4B"/>
    <w:rsid w:val="006E3AF5"/>
    <w:rsid w:val="00700C3A"/>
    <w:rsid w:val="00726E16"/>
    <w:rsid w:val="007575E3"/>
    <w:rsid w:val="007B0C82"/>
    <w:rsid w:val="007B3104"/>
    <w:rsid w:val="007C264E"/>
    <w:rsid w:val="007D1AAF"/>
    <w:rsid w:val="00817F87"/>
    <w:rsid w:val="008579E0"/>
    <w:rsid w:val="00885F74"/>
    <w:rsid w:val="008900E6"/>
    <w:rsid w:val="00895491"/>
    <w:rsid w:val="008B7C7B"/>
    <w:rsid w:val="008F364A"/>
    <w:rsid w:val="00913933"/>
    <w:rsid w:val="00913D2D"/>
    <w:rsid w:val="009411A4"/>
    <w:rsid w:val="009461BC"/>
    <w:rsid w:val="009753EF"/>
    <w:rsid w:val="009B2E73"/>
    <w:rsid w:val="009F2D4E"/>
    <w:rsid w:val="00A02DF4"/>
    <w:rsid w:val="00A16A63"/>
    <w:rsid w:val="00A16E74"/>
    <w:rsid w:val="00A260DD"/>
    <w:rsid w:val="00A634E5"/>
    <w:rsid w:val="00A7451A"/>
    <w:rsid w:val="00A7584E"/>
    <w:rsid w:val="00AA73F7"/>
    <w:rsid w:val="00AB19A8"/>
    <w:rsid w:val="00B06723"/>
    <w:rsid w:val="00B13F29"/>
    <w:rsid w:val="00B215C4"/>
    <w:rsid w:val="00B346E6"/>
    <w:rsid w:val="00B45135"/>
    <w:rsid w:val="00B7791F"/>
    <w:rsid w:val="00C02468"/>
    <w:rsid w:val="00C41940"/>
    <w:rsid w:val="00C41A8D"/>
    <w:rsid w:val="00CC7956"/>
    <w:rsid w:val="00CD0A04"/>
    <w:rsid w:val="00CE0679"/>
    <w:rsid w:val="00CE4D8C"/>
    <w:rsid w:val="00D72D56"/>
    <w:rsid w:val="00D94EE4"/>
    <w:rsid w:val="00DB3E3C"/>
    <w:rsid w:val="00DC63F5"/>
    <w:rsid w:val="00DD6603"/>
    <w:rsid w:val="00DE041D"/>
    <w:rsid w:val="00DF225F"/>
    <w:rsid w:val="00DF2FCB"/>
    <w:rsid w:val="00E019F9"/>
    <w:rsid w:val="00E6045E"/>
    <w:rsid w:val="00E8774A"/>
    <w:rsid w:val="00EE6F69"/>
    <w:rsid w:val="00F77B32"/>
    <w:rsid w:val="00F95718"/>
    <w:rsid w:val="00FC0FF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C55BD"/>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CommentReference">
    <w:name w:val="annotation reference"/>
    <w:basedOn w:val="DefaultParagraphFont"/>
    <w:uiPriority w:val="99"/>
    <w:semiHidden/>
    <w:unhideWhenUsed/>
    <w:rsid w:val="00A7451A"/>
    <w:rPr>
      <w:sz w:val="16"/>
      <w:szCs w:val="16"/>
    </w:rPr>
  </w:style>
  <w:style w:type="paragraph" w:styleId="CommentText">
    <w:name w:val="annotation text"/>
    <w:basedOn w:val="Normal"/>
    <w:link w:val="CommentTextChar"/>
    <w:uiPriority w:val="99"/>
    <w:semiHidden/>
    <w:unhideWhenUsed/>
    <w:rsid w:val="00A7451A"/>
    <w:rPr>
      <w:sz w:val="20"/>
    </w:rPr>
  </w:style>
  <w:style w:type="character" w:customStyle="1" w:styleId="CommentTextChar">
    <w:name w:val="Comment Text Char"/>
    <w:basedOn w:val="DefaultParagraphFont"/>
    <w:link w:val="CommentText"/>
    <w:uiPriority w:val="99"/>
    <w:semiHidden/>
    <w:rsid w:val="00A7451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7451A"/>
    <w:rPr>
      <w:b/>
      <w:bCs/>
    </w:rPr>
  </w:style>
  <w:style w:type="character" w:customStyle="1" w:styleId="CommentSubjectChar">
    <w:name w:val="Comment Subject Char"/>
    <w:basedOn w:val="CommentTextChar"/>
    <w:link w:val="CommentSubject"/>
    <w:uiPriority w:val="99"/>
    <w:semiHidden/>
    <w:rsid w:val="00A7451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4F27-FDC4-4505-AA25-BFB51583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Josh Perrault</cp:lastModifiedBy>
  <cp:revision>4</cp:revision>
  <cp:lastPrinted>2013-10-22T14:59:00Z</cp:lastPrinted>
  <dcterms:created xsi:type="dcterms:W3CDTF">2021-08-24T19:18:00Z</dcterms:created>
  <dcterms:modified xsi:type="dcterms:W3CDTF">2022-04-11T18:23:00Z</dcterms:modified>
</cp:coreProperties>
</file>